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B84" w:rsidRPr="00F363F2" w:rsidRDefault="00114B84" w:rsidP="00F363F2">
      <w:pPr>
        <w:jc w:val="cente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Determination of Factors Affecting Loyalty through Partial Least Squares Structu</w:t>
      </w:r>
      <w:r w:rsidR="00EE2D95" w:rsidRPr="00F363F2">
        <w:rPr>
          <w:rFonts w:ascii="Times New Roman" w:hAnsi="Times New Roman" w:cs="Times New Roman"/>
          <w:b/>
          <w:color w:val="000000" w:themeColor="text1"/>
          <w:sz w:val="20"/>
          <w:szCs w:val="20"/>
        </w:rPr>
        <w:t>ral Equation Modeling (PLS-SEM)</w:t>
      </w:r>
    </w:p>
    <w:p w:rsidR="00DF594B" w:rsidRPr="00F363F2" w:rsidRDefault="00DF594B" w:rsidP="00F363F2">
      <w:pPr>
        <w:spacing w:after="0"/>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Abstract</w:t>
      </w:r>
    </w:p>
    <w:p w:rsidR="00DF594B" w:rsidRPr="00F363F2" w:rsidRDefault="00DF594B" w:rsidP="00F363F2">
      <w:pPr>
        <w:spacing w:after="0"/>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Objective</w:t>
      </w:r>
    </w:p>
    <w:p w:rsidR="00DF594B" w:rsidRPr="00F363F2" w:rsidRDefault="00DF594B" w:rsidP="00F363F2">
      <w:pPr>
        <w:spacing w:after="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Loyalty is important for hospitals because it not only enhances the quality of care and outcomes for individual patients but also contributes to the overall success, reputation, and sustainability of the healthcare institution. Based on the Theory of Planned Behavior developed by Icek Ajzen, this study aims to examine the mediating role of social media usage and behavioral intention in the impact of trust on loyalty.</w:t>
      </w:r>
    </w:p>
    <w:p w:rsidR="00DF594B" w:rsidRPr="00F363F2" w:rsidRDefault="00DF594B" w:rsidP="00F363F2">
      <w:pPr>
        <w:spacing w:after="0"/>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Methods</w:t>
      </w:r>
    </w:p>
    <w:p w:rsidR="00DF594B" w:rsidRPr="00F363F2" w:rsidRDefault="00DF594B" w:rsidP="00F363F2">
      <w:pPr>
        <w:spacing w:after="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Data were collected from 387 individuals through Web 2.0. The study was designed considering the most recent hospital experience (public-private). Variables predicting loyalty were identified using Partial Least Squares Structural Equation Modeling. For the model, the SRMR value was calculated as 0.045, NFI value as 0.872, and GoF value as 0.52, determining a good fit of the model.</w:t>
      </w:r>
    </w:p>
    <w:p w:rsidR="00DF594B" w:rsidRPr="00F363F2" w:rsidRDefault="00DF594B" w:rsidP="00F363F2">
      <w:pPr>
        <w:spacing w:after="0"/>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Results</w:t>
      </w:r>
    </w:p>
    <w:p w:rsidR="00DF594B" w:rsidRPr="00F363F2" w:rsidRDefault="00DF594B" w:rsidP="00F363F2">
      <w:pPr>
        <w:spacing w:after="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study revealed that the patient's trust directly influences loyalty. Additionally, it was determined that social media usage (excluding patient satisfaction) and behavioral intention mediate between trust and loyalty.</w:t>
      </w:r>
    </w:p>
    <w:p w:rsidR="00DF594B" w:rsidRPr="00F363F2" w:rsidRDefault="00DF594B" w:rsidP="00F363F2">
      <w:pPr>
        <w:spacing w:after="0"/>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Conclusion</w:t>
      </w:r>
    </w:p>
    <w:p w:rsidR="00DF594B" w:rsidRPr="00F363F2" w:rsidRDefault="00DF594B" w:rsidP="00F363F2">
      <w:pPr>
        <w:spacing w:after="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In an ever-changing healthcare landscape, loyalty is of significant importance for enhancing the competitive edge and improving both the financial and non-financial performance of hospitals. This study provides a model highlighting the critical roles of trust, social media and behavioral intention elevating loyalty."</w:t>
      </w:r>
    </w:p>
    <w:p w:rsidR="00DF594B" w:rsidRPr="00F363F2" w:rsidRDefault="00DF594B" w:rsidP="00F363F2">
      <w:pPr>
        <w:spacing w:after="0"/>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KEYWORDS</w:t>
      </w:r>
    </w:p>
    <w:p w:rsidR="00DF594B" w:rsidRPr="00F363F2" w:rsidRDefault="00DF594B" w:rsidP="00F363F2">
      <w:pPr>
        <w:spacing w:after="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Loyalty, trust, social media, behavioral intention, partial least squares structural equation modelling, hospital.</w:t>
      </w:r>
    </w:p>
    <w:p w:rsidR="00474DF8" w:rsidRPr="00F363F2" w:rsidRDefault="00474DF8" w:rsidP="00F363F2">
      <w:pPr>
        <w:rPr>
          <w:rFonts w:ascii="Times New Roman" w:hAnsi="Times New Roman" w:cs="Times New Roman"/>
          <w:b/>
          <w:color w:val="000000" w:themeColor="text1"/>
          <w:sz w:val="20"/>
          <w:szCs w:val="20"/>
        </w:rPr>
      </w:pPr>
    </w:p>
    <w:p w:rsidR="00DF594B" w:rsidRPr="00F363F2" w:rsidRDefault="00F363F2" w:rsidP="00F363F2">
      <w:pPr>
        <w:spacing w:after="0"/>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Key points</w:t>
      </w:r>
    </w:p>
    <w:p w:rsidR="00DF594B" w:rsidRPr="00F363F2" w:rsidRDefault="00DF594B" w:rsidP="00F363F2">
      <w:pPr>
        <w:spacing w:after="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Trust plays a critical role in loyalty and is often linked to perceptions of quality.</w:t>
      </w:r>
    </w:p>
    <w:p w:rsidR="00DF594B" w:rsidRPr="00F363F2" w:rsidRDefault="00DF594B" w:rsidP="00F363F2">
      <w:pPr>
        <w:spacing w:after="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Trust relationships between patients and healthcare institutions often lead to positive word-of-mouth and social media recommendations, influencing others to choose the same organization and reinforcing the link between trust and loyalty.</w:t>
      </w:r>
    </w:p>
    <w:p w:rsidR="00DF594B" w:rsidRPr="00F363F2" w:rsidRDefault="00DF594B" w:rsidP="00F363F2">
      <w:pPr>
        <w:spacing w:after="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Social media and behavioral intention are considered important variables between trust and loyalty in hospitals.</w:t>
      </w:r>
    </w:p>
    <w:p w:rsidR="00DF594B" w:rsidRPr="00F363F2" w:rsidRDefault="00DF594B" w:rsidP="00F363F2">
      <w:pPr>
        <w:spacing w:after="0"/>
        <w:rPr>
          <w:rFonts w:ascii="Times New Roman" w:hAnsi="Times New Roman" w:cs="Times New Roman"/>
          <w:color w:val="000000" w:themeColor="text1"/>
          <w:sz w:val="20"/>
          <w:szCs w:val="20"/>
        </w:rPr>
      </w:pPr>
    </w:p>
    <w:p w:rsidR="00DF594B" w:rsidRPr="00F363F2" w:rsidRDefault="00DF594B" w:rsidP="00F363F2">
      <w:pPr>
        <w:spacing w:after="160"/>
        <w:jc w:val="left"/>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br w:type="page"/>
      </w:r>
    </w:p>
    <w:p w:rsidR="00DF594B" w:rsidRPr="00F363F2" w:rsidRDefault="00DF594B" w:rsidP="00F363F2">
      <w:pPr>
        <w:pStyle w:val="ListeParagraf"/>
        <w:numPr>
          <w:ilvl w:val="0"/>
          <w:numId w:val="4"/>
        </w:num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lastRenderedPageBreak/>
        <w:t>INTRODUCTION</w:t>
      </w:r>
    </w:p>
    <w:p w:rsidR="00DF594B" w:rsidRPr="00F363F2" w:rsidRDefault="00DF594B"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primary goal of healthcare service providers is to meet the health needs of individuals and communities. Hospitals operating in a constantly changing environment and a highly competitive landscape have been compelled to develop new business strategies to meet the needs of patients and gain their trust</w:t>
      </w:r>
      <w:r w:rsidR="00FF5262" w:rsidRPr="00F363F2">
        <w:rPr>
          <w:rFonts w:ascii="Times New Roman" w:hAnsi="Times New Roman" w:cs="Times New Roman"/>
          <w:color w:val="000000" w:themeColor="text1"/>
          <w:sz w:val="20"/>
          <w:szCs w:val="20"/>
        </w:rPr>
        <w:fldChar w:fldCharType="begin"/>
      </w:r>
      <w:r w:rsidR="00680AF5" w:rsidRPr="00F363F2">
        <w:rPr>
          <w:rFonts w:ascii="Times New Roman" w:hAnsi="Times New Roman" w:cs="Times New Roman"/>
          <w:color w:val="000000" w:themeColor="text1"/>
          <w:sz w:val="20"/>
          <w:szCs w:val="20"/>
        </w:rPr>
        <w:instrText xml:space="preserve"> ADDIN ZOTERO_ITEM CSL_CITATION {"citationID":"avvoonj4ua","properties":{"formattedCitation":"\\super 1\\nosupersub{}","plainCitation":"1","noteIndex":0},"citationItems":[{"id":311,"uris":["http://zotero.org/users/10622623/items/8GA6RQCL"],"itemData":{"id":311,"type":"article-journal","abstract":"Based on the service encounter perspective, this study combines theoretical foundations for such factors as service quality and the characteristics of the hospital service industry to develop a research model scale to investigate whether the quality of hospital services affects patients' perceptions of health service encounters, trust, and loyalty. Nowadays, with the advancement of medical technology, patients pay more attention to the quality of medical services and good service encounters provided by healthcare professionals in order to establish positive patient relationships; hospitals need to improve their own service quality and establish good patient trust relationships so that doctor-patient satisfaction and loyalty can be improved. In a review of related literature, this study found that most past studies focused on issues related of quality of medical services and patient satisfaction, but ignored those related to the relationship between medical service encounters and patient trust and loyalty, as well as the lack of scientific measurement markers for service encounters in the Chinese medical service industry. Therefore, this study uses the Service Encounter Perspective and Service Quality Theory Development Research Scale to collect and analyze data for a typical case of a Chinese tertiary hospital. Finally, this study explores the relationship between the four variables of service quality, service encounter, trust, and loyalty by means of a questionnaire and statistical analysis of the data. Finally, it is concluded that the higher the service quality of the hospital, the higher the customer trust, the higher the service encounter, and in the greater the doctor-patient loyalty.","container-title":"Frontiers in Public Health","DOI":"10.3389/fpubh.2022.876266","ISSN":"2296-2565","journalAbbreviation":"Front. Public Health","page":"876266","source":"DOI.org (Crossref)","title":"Exploring the Relationship Between Hospital Service Quality, Patient Trust, and Loyalty From a Service Encounter Perspective in Elderly With Chronic Diseases","volume":"10","author":[{"family":"Shie","given":"An-Jin"},{"family":"Huang","given":"Yung-Fu"},{"family":"Li","given":"Guang-Yu"},{"family":"Lyu","given":"Wen-Yi"},{"family":"Yang","given":"Ming"},{"family":"Dai","given":"You-Yu"},{"family":"Su","given":"Zhao-Hui"},{"family":"Wu","given":"Yenchun Jim"}],"issued":{"date-parts":[["2022",5,25]]}}}],"schema":"https://github.com/citation-style-language/schema/raw/master/csl-citation.json"} </w:instrText>
      </w:r>
      <w:r w:rsidR="00FF5262" w:rsidRPr="00F363F2">
        <w:rPr>
          <w:rFonts w:ascii="Times New Roman" w:hAnsi="Times New Roman" w:cs="Times New Roman"/>
          <w:color w:val="000000" w:themeColor="text1"/>
          <w:sz w:val="20"/>
          <w:szCs w:val="20"/>
        </w:rPr>
        <w:fldChar w:fldCharType="separate"/>
      </w:r>
      <w:r w:rsidR="00680AF5" w:rsidRPr="00F363F2">
        <w:rPr>
          <w:rFonts w:ascii="Times New Roman" w:hAnsi="Times New Roman" w:cs="Times New Roman"/>
          <w:sz w:val="20"/>
          <w:szCs w:val="20"/>
          <w:vertAlign w:val="superscript"/>
        </w:rPr>
        <w:t>1</w:t>
      </w:r>
      <w:r w:rsidR="00FF5262" w:rsidRPr="00F363F2">
        <w:rPr>
          <w:rFonts w:ascii="Times New Roman" w:hAnsi="Times New Roman" w:cs="Times New Roman"/>
          <w:color w:val="000000" w:themeColor="text1"/>
          <w:sz w:val="20"/>
          <w:szCs w:val="20"/>
        </w:rPr>
        <w:fldChar w:fldCharType="end"/>
      </w:r>
      <w:r w:rsidR="00FF5262" w:rsidRPr="00F363F2">
        <w:rPr>
          <w:rFonts w:ascii="Times New Roman" w:hAnsi="Times New Roman" w:cs="Times New Roman"/>
          <w:color w:val="000000" w:themeColor="text1"/>
          <w:sz w:val="20"/>
          <w:szCs w:val="20"/>
        </w:rPr>
        <w:t>. The creation of highly loyal patients is a crucial component of this strategy.</w:t>
      </w:r>
    </w:p>
    <w:p w:rsidR="00FF5262" w:rsidRPr="00F363F2" w:rsidRDefault="00FF5262"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Loyalty refers to a psychological inclination of a patient to seek services from the same healthcare provider again and recommend it to others. In the literature, the antecedents of loyalty include professional competence, satisfaction, quality, friendly staff, accurate billing, effective communication skills, prompt service delivery, and brand image. Trust, satisfaction, and communication are highly significant in improving patient loyalty. In recent years, loyalty has been acknowledged as a crucial success factor for organizations and a catalyst for the growth of the healthcare sector</w:t>
      </w:r>
      <w:r w:rsidRPr="00F363F2">
        <w:rPr>
          <w:rFonts w:ascii="Times New Roman" w:hAnsi="Times New Roman" w:cs="Times New Roman"/>
          <w:color w:val="000000" w:themeColor="text1"/>
          <w:sz w:val="20"/>
          <w:szCs w:val="20"/>
        </w:rPr>
        <w:fldChar w:fldCharType="begin"/>
      </w:r>
      <w:r w:rsidR="00680AF5" w:rsidRPr="00F363F2">
        <w:rPr>
          <w:rFonts w:ascii="Times New Roman" w:hAnsi="Times New Roman" w:cs="Times New Roman"/>
          <w:color w:val="000000" w:themeColor="text1"/>
          <w:sz w:val="20"/>
          <w:szCs w:val="20"/>
        </w:rPr>
        <w:instrText xml:space="preserve"> ADDIN ZOTERO_ITEM CSL_CITATION {"citationID":"a1q5kh53hqu","properties":{"formattedCitation":"\\super 2,3\\nosupersub{}","plainCitation":"2,3","noteIndex":0},"citationItems":[{"id":316,"uris":["http://zotero.org/users/10622623/items/MYI2FPHY"],"itemData":{"id":316,"type":"article-journal","container-title":"HIV Nursing","DOI":"10.31838/hiv23.01.63","issue":"1","page":"374-381","title":"Design And Validation of a Patient Loyalty Questionnaire to the Private Service Doctor","volume":"23","author":[{"family":"Añasco","given":"TDC"},{"family":"Granilla","given":"RAM"},{"family":"Oliver","given":"JZ"},{"family":"Malca","given":"WB"},{"family":"Lolandes","given":"EYG"}],"issued":{"date-parts":[["2023"]]}}},{"id":315,"uris":["http://zotero.org/users/10622623/items/SMYC24J2"],"itemData":{"id":315,"type":"article-journal","abstract":"Background: With increasing demands for medical treatment and healthcare, private hospitals have enjoyed rapid development, and the quality and satisfaction ratings of their medical services have gradually become hotspot issues. We aimed to investigate the influencing mechanisms of medical service quality, patient perceived value, patient satisfaction, and patient loyalty. \nMethods: On the basis of improved patient perceived value, service satisfaction, and loyalty scales, a questionnaire survey was conducted among 300 patients in 15 private hospitals in China. The action mechanisms of medical service quality, patient perceived value, patient satisfaction, and patient loyalty were verified via SPSS 22.0 and AMOS 20.0 statistical software. \nResults: The service quality of private hospitals was positively correlated with patient perceived value, patient satisfaction and patient loyalty. Patient perceived value was positively correlated with patient satisfaction. Patient perceived value, as well as patient satisfaction was positively correlated with patient loyalty. Patient perceived value and patient satisfaction play a mediating role between medical service quality and patient loyalty. Patient perceived value and patient satisfaction play a chain mediating role between medical service quality and patient loyalty. \nConclusion: 1) Improving medical service quality is the main path to acquire patient loyalty for private hospitals. 2) When accepting high-quality medical services, patients will think that the cost paid is reasonable, and their satisfaction with private hospitals will consequently increase. 3) As patient satisfaction with private hospitals is elevated to a certain degree, they become increasingly willing to choose these hospitals again and recommend them to others.","container-title":"Iranian Journal of Public Health","DOI":"10.18502/ijph.v49i6.3361","ISSN":"2251-6093, 2251-6085","journalAbbreviation":"ijph","source":"DOI.org (Crossref)","title":"Exploring the Relationship between Service Quality of Private Hospitals and Patient Loyalty from the Perspective of Health Service","URL":"https://18.184.16.47/index.php/ijph/article/view/3361","author":[{"family":"Guo","given":"Yubing"},{"family":"Zhou","given":"Ye"},{"family":"Xing","given":"Xin"},{"family":"Li","given":"Xiaoqin"}],"accessed":{"date-parts":[["2023",5,30]]},"issued":{"date-parts":[["2020",6,23]]}}}],"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680AF5" w:rsidRPr="00F363F2">
        <w:rPr>
          <w:rFonts w:ascii="Times New Roman" w:hAnsi="Times New Roman" w:cs="Times New Roman"/>
          <w:sz w:val="20"/>
          <w:szCs w:val="20"/>
          <w:vertAlign w:val="superscript"/>
        </w:rPr>
        <w:t>2,3</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Singh et al.'s</w:t>
      </w:r>
      <w:r w:rsidR="004F1D00" w:rsidRPr="00F363F2">
        <w:rPr>
          <w:rFonts w:ascii="Times New Roman" w:hAnsi="Times New Roman" w:cs="Times New Roman"/>
          <w:color w:val="000000" w:themeColor="text1"/>
          <w:sz w:val="20"/>
          <w:szCs w:val="20"/>
        </w:rPr>
        <w:fldChar w:fldCharType="begin"/>
      </w:r>
      <w:r w:rsidR="00680AF5" w:rsidRPr="00F363F2">
        <w:rPr>
          <w:rFonts w:ascii="Times New Roman" w:hAnsi="Times New Roman" w:cs="Times New Roman"/>
          <w:color w:val="000000" w:themeColor="text1"/>
          <w:sz w:val="20"/>
          <w:szCs w:val="20"/>
        </w:rPr>
        <w:instrText xml:space="preserve"> ADDIN ZOTERO_ITEM CSL_CITATION {"citationID":"a2dr9m1tpt5","properties":{"formattedCitation":"\\super 4\\nosupersub{}","plainCitation":"4","noteIndex":0},"citationItems":[{"id":317,"uris":["http://zotero.org/users/10622623/items/77MPJRB4"],"itemData":{"id":317,"type":"article-journal","container-title":"Journal of Relationship Marketing","DOI":"10.1080/15332667.2022.2136439","ISSN":"1533-2667, 1533-2675","issue":"1","journalAbbreviation":"Journal of Relationship Marketing","language":"en","page":"62-86","source":"DOI.org (Crossref)","title":"A Serial Mediation Model for Investigating the Impact of e-CRM Services on Customer Loyalty in the Indian Healthcare Industry","volume":"22","author":[{"family":"Singh","given":"Pratyancha"},{"family":"Kumar","given":"Vinod"},{"family":"Kataria","given":"Sonia"}],"issued":{"date-parts":[["2023",1,2]]}}}],"schema":"https://github.com/citation-style-language/schema/raw/master/csl-citation.json"} </w:instrText>
      </w:r>
      <w:r w:rsidR="004F1D00" w:rsidRPr="00F363F2">
        <w:rPr>
          <w:rFonts w:ascii="Times New Roman" w:hAnsi="Times New Roman" w:cs="Times New Roman"/>
          <w:color w:val="000000" w:themeColor="text1"/>
          <w:sz w:val="20"/>
          <w:szCs w:val="20"/>
        </w:rPr>
        <w:fldChar w:fldCharType="separate"/>
      </w:r>
      <w:r w:rsidR="00680AF5" w:rsidRPr="00F363F2">
        <w:rPr>
          <w:rFonts w:ascii="Times New Roman" w:hAnsi="Times New Roman" w:cs="Times New Roman"/>
          <w:sz w:val="20"/>
          <w:szCs w:val="20"/>
          <w:vertAlign w:val="superscript"/>
        </w:rPr>
        <w:t>4</w:t>
      </w:r>
      <w:r w:rsidR="004F1D00"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study highlights the substantial impact of reliability, affordability, and user-friendliness in online customer services on patients, suggesting that organizations focus on these variables to foster loyalty. Management's emphasis on these factors is recommended for cultivating loyalty within their organizations.</w:t>
      </w:r>
    </w:p>
    <w:p w:rsidR="00680AF5" w:rsidRPr="00F363F2" w:rsidRDefault="00680AF5"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Trust, which is influenced by a patient's perception regarding the foundation of their relationship with a doctor or healthcare provider, is an important variable in the healthcare sector, affecting efficiency and commitment</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{"citationID":"a1q8sp9lbih","properties":{"formattedCitation":"\\super 4\\nosupersub{}","plainCitation":"4","noteIndex":0},"citationItems":[{"id":317,"uris":["http://zotero.org/users/10622623/items/77MPJRB4"],"itemData":{"id":317,"type":"article-journal","container-title":"Journal of Relationship Marketing","DOI":"10.1080/15332667.2022.2136439","ISSN":"1533-2667, 1533-2675","issue":"1","journalAbbreviation":"Journal of Relationship Marketing","language":"en","page":"62-86","source":"DOI.org (Crossref)","title":"A Serial Mediation Model for Investigating the Impact of e-CRM Services on Customer Loyalty in the Indian Healthcare Industry","volume":"22","author":[{"family":"Singh","given":"Pratyancha"},{"family":"Kumar","given":"Vinod"},{"family":"Kataria","given":"Sonia"}],"issued":{"date-parts":[["2023",1,2]]}}}],"schema":"https://github.com/citation-style-language/schema/raw/master/csl-citation.json"}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4</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Patient trust is defined as the belief of the patient that doctors possess the necessary information/skills for diagnosis and treatment, can prioritize the interests of patients, and thus, patients can confidently accept healthcare services. Interaction with other staff members, continuity of care, waiting times, and service environments among patients, alongside medical services, also impact trust. With trust, patients develop strong and deep relationships with the hospital, reflected in their behavioral loyalty</w:t>
      </w:r>
      <w:r w:rsidRPr="00F363F2">
        <w:rPr>
          <w:rFonts w:ascii="Times New Roman" w:hAnsi="Times New Roman" w:cs="Times New Roman"/>
          <w:color w:val="000000" w:themeColor="text1"/>
          <w:sz w:val="20"/>
          <w:szCs w:val="20"/>
        </w:rPr>
        <w:fldChar w:fldCharType="begin"/>
      </w:r>
      <w:r w:rsidR="000E2E89" w:rsidRPr="00F363F2">
        <w:rPr>
          <w:rFonts w:ascii="Times New Roman" w:hAnsi="Times New Roman" w:cs="Times New Roman"/>
          <w:color w:val="000000" w:themeColor="text1"/>
          <w:sz w:val="20"/>
          <w:szCs w:val="20"/>
        </w:rPr>
        <w:instrText xml:space="preserve"> ADDIN ZOTERO_ITEM CSL_CITATION {"citationID":"a2fe3oskk3i","properties":{"formattedCitation":"\\super 5,6\\nosupersub{}","plainCitation":"5,6","noteIndex":0},"citationItems":[{"id":318,"uris":["http://zotero.org/users/10622623/items/G59SJ7VE"],"itemData":{"id":318,"type":"article-journal","abstract":"Purpose\n              The purpose of this paper is to explain the patients’ views towards private healthcare service providers. The study focussed on hospital service quality and analysed the relative significance of quality measurements in anticipating the patients’ satisfaction and loyalty. The mediating role of patient satisfaction is assessed between quality of hospital healthcare services and patient loyalty.\n            \n            \n              Design/methodology/approach\n              A total 611 patients (both indoor and outdoor) participated in a questionnaire survey from the six private hospitals of capital city, Islamabad, Pakistan. Data were analysed through descriptive statistics, common method variance, reliability, correlation and regression in order to investigate customer perceived service quality and how the quality of services stimulates loyalty intentions towards private service suppliers.\n            \n            \n              Findings\n              Findings depict that private healthcare service providers are attempting to deliver well improved healthcare services to their customers. Results confirmed that better quality of healthcare services inclines to build satisfaction and loyalty among patients. The healthcare service quality aspects (i.e. physical environment, customer-friendly environment, responsiveness, communication, privacy and safety) are positively related with patient loyalty which is mediated through patient satisfaction.\n            \n            \n              Practical implications\n              Findings will help the hospital managers to articulate effective strategies in order to ensure superior quality of healthcare services to patients. The study will induce hospital management to deliver attentions towards the quality of private healthcare service systems and improvements towards the deficient healthcare services. Furthermore, the study will present a clear picture of patient’s behavioural attitudes; satisfaction and loyalty intentions towards the quality of healthcare services.\n            \n            \n              Originality/value\n              The study provides the views and perceptions of patients towards the quality of healthcare services. The healthcare service quality dimensions, i.e., physical environment, customer-friendly environment, responsiveness, communication, and privacy and safety were assessed. Hospital healthcare service quality was examined in order to find out its effect on patient satisfaction and patient loyalty.","container-title":"International Journal of Quality &amp; Reliability Management","DOI":"10.1108/IJQRM-02-2017-0031","ISSN":"0265-671X","issue":"6","journalAbbreviation":"IJQRM","language":"en","page":"1195-1214","source":"DOI.org (Crossref)","title":"Hospital Healthcare Service Quality, Patient Satisfaction and Loyalty: An Investigation in Context of Private Healthcare Systems","title-short":"Hospital healthcare service quality, patient satisfaction and loyalty","volume":"35","author":[{"family":"Fatima","given":"Taqdees"},{"family":"Malik","given":"Shahab Alam"},{"family":"Shabbir","given":"Asma"}],"issued":{"date-parts":[["2018",6,4]]}}},{"id":319,"uris":["http://zotero.org/users/10622623/items/JRCGJLDR"],"itemData":{"id":319,"type":"article-journal","abstract":"This research is primarily focused on the issues of customer loyalty in the healthcare industry, particularly from the perspective of public hospitals in China. The research developed a theoretical model to test the relationship between patient satisfaction (PS), patient trust (PT), and patient loyalty (PL). The empirical data were collected from 1696 patients through the survey questionnaires from the public hospitals in Henan province. This research is an explanatory study, and adopts quantitative method. The measurement scales used in the survey were assessed and refined and the data analysis was performed using AMOS 19.0 to test the theoretical model and hypotheses developed. In addition, an exploratory factor analysis was used to identify the dimensions of PS, PT, and PL. Their reliability and validity were established through confirmatory factor analysis, and the structural equation modeling (SEM) was used in the related hypotheses. The findings indicate that PT is an important antecedent of PL, and PS has no direct relationship with PL. It is worth noting that PS can lead to PL with PT as the mediating variable. The survey results will help public hospital managers to formulate effective strategies and provide a basis for studying PL. The research will prompt hospital managers to pay attention to the factors which contribute to PS, PT, and PL, and maintain the loyalty of patients to medical institutions. This study is one of the few studies on the relationship between PS, PT, and PL in Chinese public hospitals, and it also explores the direct and indirect effects of PT on PL. The results have practical implications for the Chinese healthcare industry.","container-title":"INQUIRY: The Journal of Health Care Organization, Provision, and Financing","DOI":"10.1177/00469580211007221","ISSN":"0046-9580, 1945-7243","journalAbbreviation":"INQUIRY","language":"en","page":"004695802110072","source":"DOI.org (Crossref)","title":"The Impact of Patient Satisfaction on Patient Loyalty with the Mediating Effect of Patient Trust","volume":"58","author":[{"family":"Liu","given":"Sha"},{"family":"Li","given":"Genqiang"},{"family":"Liu","given":"Nan"},{"family":"Hongwei","given":"Wu"}],"issued":{"date-parts":[["2021",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944A63" w:rsidRPr="00F363F2">
        <w:rPr>
          <w:rFonts w:ascii="Times New Roman" w:hAnsi="Times New Roman" w:cs="Times New Roman"/>
          <w:sz w:val="20"/>
          <w:szCs w:val="20"/>
          <w:vertAlign w:val="superscript"/>
        </w:rPr>
        <w:t>5,6</w:t>
      </w:r>
      <w:r w:rsidRPr="00F363F2">
        <w:rPr>
          <w:rFonts w:ascii="Times New Roman" w:hAnsi="Times New Roman" w:cs="Times New Roman"/>
          <w:color w:val="000000" w:themeColor="text1"/>
          <w:sz w:val="20"/>
          <w:szCs w:val="20"/>
        </w:rPr>
        <w:fldChar w:fldCharType="end"/>
      </w:r>
      <w:r w:rsidR="00944A63" w:rsidRPr="00F363F2">
        <w:rPr>
          <w:rFonts w:ascii="Times New Roman" w:hAnsi="Times New Roman" w:cs="Times New Roman"/>
          <w:color w:val="000000" w:themeColor="text1"/>
          <w:sz w:val="20"/>
          <w:szCs w:val="20"/>
        </w:rPr>
        <w:t>. In situations where a patient perceives relatively high levels of risk, trust is considered a significant precursor to loyalty. The concept of trust, which acts as a driving force for establishing and maintaining a long-term positive patient relationship with a direct impact on satisfaction, not only fosters loyalty but also facilitates the transmission of positive word-of-mouth messages</w:t>
      </w:r>
      <w:r w:rsidR="00944A63" w:rsidRPr="00F363F2">
        <w:rPr>
          <w:rFonts w:ascii="Times New Roman" w:hAnsi="Times New Roman" w:cs="Times New Roman"/>
          <w:color w:val="000000" w:themeColor="text1"/>
          <w:sz w:val="20"/>
          <w:szCs w:val="20"/>
        </w:rPr>
        <w:fldChar w:fldCharType="begin"/>
      </w:r>
      <w:r w:rsidR="007206DF" w:rsidRPr="00F363F2">
        <w:rPr>
          <w:rFonts w:ascii="Times New Roman" w:hAnsi="Times New Roman" w:cs="Times New Roman"/>
          <w:color w:val="000000" w:themeColor="text1"/>
          <w:sz w:val="20"/>
          <w:szCs w:val="20"/>
        </w:rPr>
        <w:instrText xml:space="preserve"> ADDIN ZOTERO_ITEM CSL_CITATION {"citationID":"a2e3ne9lgfs","properties":{"formattedCitation":"\\super 5,7,8\\nosupersub{}","plainCitation":"5,7,8","noteIndex":0},"citationItems":[{"id":318,"uris":["http://zotero.org/users/10622623/items/G59SJ7VE"],"itemData":{"id":318,"type":"article-journal","abstract":"Purpose\n              The purpose of this paper is to explain the patients’ views towards private healthcare service providers. The study focussed on hospital service quality and analysed the relative significance of quality measurements in anticipating the patients’ satisfaction and loyalty. The mediating role of patient satisfaction is assessed between quality of hospital healthcare services and patient loyalty.\n            \n            \n              Design/methodology/approach\n              A total 611 patients (both indoor and outdoor) participated in a questionnaire survey from the six private hospitals of capital city, Islamabad, Pakistan. Data were analysed through descriptive statistics, common method variance, reliability, correlation and regression in order to investigate customer perceived service quality and how the quality of services stimulates loyalty intentions towards private service suppliers.\n            \n            \n              Findings\n              Findings depict that private healthcare service providers are attempting to deliver well improved healthcare services to their customers. Results confirmed that better quality of healthcare services inclines to build satisfaction and loyalty among patients. The healthcare service quality aspects (i.e. physical environment, customer-friendly environment, responsiveness, communication, privacy and safety) are positively related with patient loyalty which is mediated through patient satisfaction.\n            \n            \n              Practical implications\n              Findings will help the hospital managers to articulate effective strategies in order to ensure superior quality of healthcare services to patients. The study will induce hospital management to deliver attentions towards the quality of private healthcare service systems and improvements towards the deficient healthcare services. Furthermore, the study will present a clear picture of patient’s behavioural attitudes; satisfaction and loyalty intentions towards the quality of healthcare services.\n            \n            \n              Originality/value\n              The study provides the views and perceptions of patients towards the quality of healthcare services. The healthcare service quality dimensions, i.e., physical environment, customer-friendly environment, responsiveness, communication, and privacy and safety were assessed. Hospital healthcare service quality was examined in order to find out its effect on patient satisfaction and patient loyalty.","container-title":"International Journal of Quality &amp; Reliability Management","DOI":"10.1108/IJQRM-02-2017-0031","ISSN":"0265-671X","issue":"6","journalAbbreviation":"IJQRM","language":"en","page":"1195-1214","source":"DOI.org (Crossref)","title":"Hospital Healthcare Service Quality, Patient Satisfaction and Loyalty: An Investigation in Context of Private Healthcare Systems","title-short":"Hospital healthcare service quality, patient satisfaction and loyalty","volume":"35","author":[{"family":"Fatima","given":"Taqdees"},{"family":"Malik","given":"Shahab Alam"},{"family":"Shabbir","given":"Asma"}],"issued":{"date-parts":[["2018",6,4]]}}},{"id":322,"uris":["http://zotero.org/users/10622623/items/SEPJ4STU"],"itemData":{"id":322,"type":"article-journal","container-title":"International Journal of Information Management","DOI":"10.1016/j.ijinfomgt.2012.07.003","ISSN":"02684012","issue":"1","journalAbbreviation":"International Journal of Information Management","language":"en","page":"76-82","source":"DOI.org (Crossref)","title":"To be or not to be in Social Media: How Brand Loyalty is Affected by Social Media?","title-short":"To be or not to be in social media","volume":"33","author":[{"family":"Laroche","given":"Michel"},{"family":"Habibi","given":"Mohammad Reza"},{"family":"Richard","given":"Marie-Odile"}],"issued":{"date-parts":[["2013",2]]}}},{"id":321,"uris":["http://zotero.org/users/10622623/items/WABEISXV"],"itemData":{"id":321,"type":"article-journal","abstract":"Purpose\n              \n                The purpose of this paper is to empirically investigate the influence of consumer attitude towards\n                Halal\n                banking on e‐service quality and e‐satisfaction, in an online Islamic banking context. The proposed model also aims to investigate the relationships among e‐service quality, e‐satisfaction, e‐trust and e‐loyalty.\n              \n            \n            \n              Design/methodology/approach\n              A questionnaire was designed to collect data from the regular users of online services of Islamic banks in Pakistan. Convenience sampling method was adopted to collect data from the existing customers of six Islamic banks, residing in five major urban centres of Pakistan. A total of 350 questionnaires were distributed, out of which 292 returned questionnaires were suitable for further analysis. Structural equation modelling procedure was used to test the proposed research model.\n            \n            \n              Findings\n              \n                The results of this research suggest that attitude towards\n                Halal\n                banking positively influences perceived e‐service quality and overall e‐satisfaction with the online services of Islamic banks. Furthermore, perceived online service quality enhances customer e‐satisfaction and their e‐loyalty towards the bank. Similarly, e‐trust mediates the relationship between e‐satisfaction and e‐loyalty.\n              \n            \n            \n              Practical implications\n              This study enhances our understanding of how specific religious attitudes can positively influence consumer assessments of a bank's perceived e‐service quality and their overall e‐satisfaction with it.\n            \n            \n              Originality/value\n              \n                Much of the previous research on Islamic banking has been descriptive in its nature. This study contributes to the existing literature by exploring the causal effect of attitude towards\n                Halal\n                banking on consumer perceptions about the e‐service quality and e‐satisfaction with the online services of Islamic banks.","container-title":"International Journal of Bank Marketing","DOI":"10.1108/02652321311292029","ISSN":"0265-2323","issue":"1","language":"en","page":"6-23","source":"DOI.org (Crossref)","title":"Incorporating Attitude Towards Halal Banking in an Integrated Service Quality, Satisfaction, Trust and Loyalty Model in Online Islamic Banking Context","volume":"31","author":[{"family":"Mohsin Butt","given":"Muhammad"},{"family":"Aftab","given":"Muhammad"}],"issued":{"date-parts":[["2013",1,25]]}}}],"schema":"https://github.com/citation-style-language/schema/raw/master/csl-citation.json"} </w:instrText>
      </w:r>
      <w:r w:rsidR="00944A63" w:rsidRPr="00F363F2">
        <w:rPr>
          <w:rFonts w:ascii="Times New Roman" w:hAnsi="Times New Roman" w:cs="Times New Roman"/>
          <w:color w:val="000000" w:themeColor="text1"/>
          <w:sz w:val="20"/>
          <w:szCs w:val="20"/>
        </w:rPr>
        <w:fldChar w:fldCharType="separate"/>
      </w:r>
      <w:r w:rsidR="00944A63" w:rsidRPr="00F363F2">
        <w:rPr>
          <w:rFonts w:ascii="Times New Roman" w:hAnsi="Times New Roman" w:cs="Times New Roman"/>
          <w:sz w:val="20"/>
          <w:szCs w:val="20"/>
          <w:vertAlign w:val="superscript"/>
        </w:rPr>
        <w:t>5,7,8</w:t>
      </w:r>
      <w:r w:rsidR="00944A63" w:rsidRPr="00F363F2">
        <w:rPr>
          <w:rFonts w:ascii="Times New Roman" w:hAnsi="Times New Roman" w:cs="Times New Roman"/>
          <w:color w:val="000000" w:themeColor="text1"/>
          <w:sz w:val="20"/>
          <w:szCs w:val="20"/>
        </w:rPr>
        <w:fldChar w:fldCharType="end"/>
      </w:r>
      <w:r w:rsidR="00944A63" w:rsidRPr="00F363F2">
        <w:rPr>
          <w:rFonts w:ascii="Times New Roman" w:hAnsi="Times New Roman" w:cs="Times New Roman"/>
          <w:color w:val="000000" w:themeColor="text1"/>
          <w:sz w:val="20"/>
          <w:szCs w:val="20"/>
        </w:rPr>
        <w:t>. Rahim and colleagues</w:t>
      </w:r>
      <w:r w:rsidR="00944A63" w:rsidRPr="00F363F2">
        <w:rPr>
          <w:rFonts w:ascii="Times New Roman" w:hAnsi="Times New Roman" w:cs="Times New Roman"/>
          <w:color w:val="000000" w:themeColor="text1"/>
          <w:sz w:val="20"/>
          <w:szCs w:val="20"/>
        </w:rPr>
        <w:fldChar w:fldCharType="begin"/>
      </w:r>
      <w:r w:rsidR="00944A63" w:rsidRPr="00F363F2">
        <w:rPr>
          <w:rFonts w:ascii="Times New Roman" w:hAnsi="Times New Roman" w:cs="Times New Roman"/>
          <w:color w:val="000000" w:themeColor="text1"/>
          <w:sz w:val="20"/>
          <w:szCs w:val="20"/>
        </w:rPr>
        <w:instrText xml:space="preserve"> ADDIN ZOTERO_ITEM CSL_CITATION {"citationID":"a1c3m1kk2s5","properties":{"formattedCitation":"\\super 9\\nosupersub{}","plainCitation":"9","noteIndex":0},"citationItems":[{"id":328,"uris":["http://zotero.org/users/10622623/items/DEBS2Y2C"],"itemData":{"id":328,"type":"article-journal","container-title":"Australian Journal of Business and Management Research","ISSN":"1839 - 0846","issue":"7","page":"14-20","title":"Is Customer Satisfaction an Indicator of Customer Loyalty?","volume":"2","author":[{"family":"Rahim","given":"AG"},{"family":"Ignatius","given":"IU"},{"family":"Adeoti","given":"OE"}],"issued":{"date-parts":[["2012"]]}}}],"schema":"https://github.com/citation-style-language/schema/raw/master/csl-citation.json"} </w:instrText>
      </w:r>
      <w:r w:rsidR="00944A63" w:rsidRPr="00F363F2">
        <w:rPr>
          <w:rFonts w:ascii="Times New Roman" w:hAnsi="Times New Roman" w:cs="Times New Roman"/>
          <w:color w:val="000000" w:themeColor="text1"/>
          <w:sz w:val="20"/>
          <w:szCs w:val="20"/>
        </w:rPr>
        <w:fldChar w:fldCharType="separate"/>
      </w:r>
      <w:r w:rsidR="00944A63" w:rsidRPr="00F363F2">
        <w:rPr>
          <w:rFonts w:ascii="Times New Roman" w:hAnsi="Times New Roman" w:cs="Times New Roman"/>
          <w:sz w:val="20"/>
          <w:szCs w:val="20"/>
          <w:vertAlign w:val="superscript"/>
        </w:rPr>
        <w:t>9</w:t>
      </w:r>
      <w:r w:rsidR="00944A63" w:rsidRPr="00F363F2">
        <w:rPr>
          <w:rFonts w:ascii="Times New Roman" w:hAnsi="Times New Roman" w:cs="Times New Roman"/>
          <w:color w:val="000000" w:themeColor="text1"/>
          <w:sz w:val="20"/>
          <w:szCs w:val="20"/>
        </w:rPr>
        <w:fldChar w:fldCharType="end"/>
      </w:r>
      <w:r w:rsidR="00944A63" w:rsidRPr="00F363F2">
        <w:rPr>
          <w:rFonts w:ascii="Times New Roman" w:hAnsi="Times New Roman" w:cs="Times New Roman"/>
          <w:color w:val="000000" w:themeColor="text1"/>
          <w:sz w:val="20"/>
          <w:szCs w:val="20"/>
        </w:rPr>
        <w:t xml:space="preserve"> have emphasized that service providers need to focus on both the present and the future when determining the necessities of earning the trust of service recipients.</w:t>
      </w:r>
    </w:p>
    <w:p w:rsidR="00944A63" w:rsidRPr="00F363F2" w:rsidRDefault="00944A63"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Social media, referred to as the 'media of the people' or the 'network of individuals,' primarily seeks to bring people together and facilitate interactions among them</w:t>
      </w:r>
      <w:r w:rsidRPr="00F363F2">
        <w:rPr>
          <w:rFonts w:ascii="Times New Roman" w:hAnsi="Times New Roman" w:cs="Times New Roman"/>
          <w:color w:val="000000" w:themeColor="text1"/>
          <w:sz w:val="20"/>
          <w:szCs w:val="20"/>
        </w:rPr>
        <w:fldChar w:fldCharType="begin"/>
      </w:r>
      <w:r w:rsidR="007206DF" w:rsidRPr="00F363F2">
        <w:rPr>
          <w:rFonts w:ascii="Times New Roman" w:hAnsi="Times New Roman" w:cs="Times New Roman"/>
          <w:color w:val="000000" w:themeColor="text1"/>
          <w:sz w:val="20"/>
          <w:szCs w:val="20"/>
        </w:rPr>
        <w:instrText xml:space="preserve"> ADDIN ZOTERO_ITEM CSL_CITATION {"citationID":"ar3ijqtchu","properties":{"formattedCitation":"\\super 7\\nosupersub{}","plainCitation":"7","noteIndex":0},"citationItems":[{"id":322,"uris":["http://zotero.org/users/10622623/items/SEPJ4STU"],"itemData":{"id":322,"type":"article-journal","container-title":"International Journal of Information Management","DOI":"10.1016/j.ijinfomgt.2012.07.003","ISSN":"02684012","issue":"1","journalAbbreviation":"International Journal of Information Management","language":"en","page":"76-82","source":"DOI.org (Crossref)","title":"To be or not to be in Social Media: How Brand Loyalty is Affected by Social Media?","title-short":"To be or not to be in social media","volume":"33","author":[{"family":"Laroche","given":"Michel"},{"family":"Habibi","given":"Mohammad Reza"},{"family":"Richard","given":"Marie-Odile"}],"issued":{"date-parts":[["2013",2]]}}}],"schema":"https://github.com/citation-style-language/schema/raw/master/csl-citation.json"}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7</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The creation of preference and loyalty is influenced both within face-to-face service delivery environments and on social media platforms beyond the hospital. In the digital era, users seeking access to health information and making decisions about their subsequent health behaviors predominantly favour social media platforms</w:t>
      </w:r>
      <w:r w:rsidRPr="00F363F2">
        <w:rPr>
          <w:rFonts w:ascii="Times New Roman" w:hAnsi="Times New Roman" w:cs="Times New Roman"/>
          <w:color w:val="000000" w:themeColor="text1"/>
          <w:sz w:val="20"/>
          <w:szCs w:val="20"/>
        </w:rPr>
        <w:fldChar w:fldCharType="begin"/>
      </w:r>
      <w:r w:rsidR="007206DF" w:rsidRPr="00F363F2">
        <w:rPr>
          <w:rFonts w:ascii="Times New Roman" w:hAnsi="Times New Roman" w:cs="Times New Roman"/>
          <w:color w:val="000000" w:themeColor="text1"/>
          <w:sz w:val="20"/>
          <w:szCs w:val="20"/>
        </w:rPr>
        <w:instrText xml:space="preserve"> ADDIN ZOTERO_ITEM CSL_CITATION {"citationID":"avlrfvndu2","properties":{"formattedCitation":"\\super 10\\nosupersub{}","plainCitation":"10","noteIndex":0},"citationItems":[{"id":329,"uris":["http://zotero.org/users/10622623/items/N2Q6VTRH"],"itemData":{"id":329,"type":"article-journal","abstract":"Amaç: Bu çalışma katılımcıların, e-sağlık okuryazarlık düzeyi ile hastane tercihinde sosyal medya kullanım algısı arasındaki ilişkinin incelenmesi amacıyla yapılmıştır. \nYöntem: Çalışmanın evrenini Mersin ve Adana ilinde ikamet eden ve sosyal medya kullanıcısı olan 18 yaş ve üzeri bireyler oluşturmaktadır. Araştırmada örnekleme yöntemi olarak kararsal (kasti) ve kartopu yöntemleri kullanılmıştır. Araştırma sonucunda elde edilen veriler, tanımlayıcı istatistikler, korelasyon ve regresyon analizleri yapılarak raporlanmıştır. \nBulgular: E-sağlık okuryazarlık düzeyi ile hastane tercihinde sosyal medya kullanımı arasındaarasında orta düzeyde pozitif yönlü bir ilişki tespit edilmiştir (p&amp;lt;0.001). E-sağlık okuryazarlık düzeyinin, hastane tercihinde sosyal medya kullanımı düzeyindeki varyansın %18’ini (R2) açıkladığı görülmüştür. \nSonuç: Sosyal medya araçlarının, toplumu yönlendirme özelliği ve sağlıkla ilgili hususlarda duyarlılığını arttırma potansiyeli bulunmaktadır. Çalışma sonucunda bu potansiyelin doğru kullanılabilmesi için e-sağlık okuryazarlık düzeyinin arttırılması gerektiği ortaya konulmuştur.\n          , \n            Aim: The study aims to examine the relationship between e-health literacy and the use of social media in healthcare.\nMethod: The population of the study consists of individuals who are 18 and over, reside in Mersin-Adana provinces and social media users. Purposive and snowball sampling were adopted to determine sample. The data was reported by conducting descriptive statistics, correlation and regression analysis.  \nFindings: A moderate and positive relationship was found between e-health literacy and the use of social media in hospital preference. It was seen that e-health literacy explained the 18% of variance in the use of social media in hospital preference. \nResult:  Social media has the potential of mediating the community and increasing the public’s sensitivity on health related issues. The study concluded that increasing e-health literacy level must be increased to use this potential properly.","container-title":"The Journal of Business Science","DOI":"10.22139/jobs.1205170","ISSN":"2148-0737","journalAbbreviation":"About the Journal","language":"tr","page":"79-90","source":"DOI.org (Crossref)","title":"The Relationship Between E-Health Literacy and Social Media Use in Hospital Preference","author":[{"family":"Çavmak","given":"Şeyda"}],"issued":{"date-parts":[["2023",4,30]]}}}],"schema":"https://github.com/citation-style-language/schema/raw/master/csl-citation.json"}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501576" w:rsidRPr="00F363F2">
        <w:rPr>
          <w:rFonts w:ascii="Times New Roman" w:hAnsi="Times New Roman" w:cs="Times New Roman"/>
          <w:sz w:val="20"/>
          <w:szCs w:val="20"/>
          <w:vertAlign w:val="superscript"/>
        </w:rPr>
        <w:t>10</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Social media tools such as chat rooms, forums, social websites, or blogs enable many institutions to advertise and communicate effectively with customers. Social networking sites like Facebook, YouTube, and Twitter offer opportunities for organizations to collaborate with service recipients to enhance their visibility</w:t>
      </w:r>
      <w:r w:rsidRPr="00F363F2">
        <w:rPr>
          <w:rFonts w:ascii="Times New Roman" w:hAnsi="Times New Roman" w:cs="Times New Roman"/>
          <w:color w:val="000000" w:themeColor="text1"/>
          <w:sz w:val="20"/>
          <w:szCs w:val="20"/>
        </w:rPr>
        <w:fldChar w:fldCharType="begin"/>
      </w:r>
      <w:r w:rsidR="007206DF" w:rsidRPr="00F363F2">
        <w:rPr>
          <w:rFonts w:ascii="Times New Roman" w:hAnsi="Times New Roman" w:cs="Times New Roman"/>
          <w:color w:val="000000" w:themeColor="text1"/>
          <w:sz w:val="20"/>
          <w:szCs w:val="20"/>
        </w:rPr>
        <w:instrText xml:space="preserve"> ADDIN ZOTERO_ITEM CSL_CITATION {"citationID":"a1q4v4q2fb","properties":{"formattedCitation":"\\super 11,12\\nosupersub{}","plainCitation":"11,12","noteIndex":0},"citationItems":[{"id":331,"uris":["http://zotero.org/users/10622623/items/8LBSR25E"],"itemData":{"id":331,"type":"article-journal","abstract":"Purpose\n              Medical tourism is growing rapidly in the recent years in various Asian countries. The success of the hospitals engaged in medical tourism largely depends on their abilities in maintaining the repeating customers and to attract new customers. Hence, the purpose of this study is to examine the impacts of word-of-mouth and social media on hospital brand image. It also attempts to examine the relationships between brand image, perceived service quality, patient satisfaction and behavioral intention.\n            \n            \n              Design/methodology/approach\n              A questionnaire survey was used to collect data from 386 medical tourists to test the proposed model. All the measurement scales adopted in this study were adapted from the existing literature. The data collected in this study were analyzed using both SPSS and structural equation modeling approach via AMOS.\n            \n            \n              Findings\n              The findings from the structural analysis indicated that both word-of-mouth and hospital-generated social media have a significant impact on brand image. Hospital brand image positively influences medical tourists’ perception of service quality, and their perceived service quality is significantly related to their satisfaction, which in turn, leads to their behavioral intention.\n            \n            \n              Originality/value\n              This study is one of the few studies that considers the importance of hospital’s brand image in influencing medical tourists’ perceptions on the quality of healthcare services that they experienced during their medical trips. This research study also raises the significance of word-of-mouth communication and social media that influence hospitals’ brand image, which has been neglected by many studies.","container-title":"International Journal of Pharmaceutical and Healthcare Marketing","DOI":"10.1108/IJPHM-02-2016-0012","ISSN":"1750-6123","issue":"4","journalAbbreviation":"IJPHM","language":"en","page":"412-431","source":"DOI.org (Crossref)","title":"Antecedents of Hospital Brand Image and the Relationships with Medical Tourists’ Behavioral Intention","volume":"10","author":[{"family":"Cham","given":"Tat Huei"},{"family":"Lim","given":"Yet Mee"},{"family":"Aik","given":"Nai Chiek"},{"family":"Tay","given":"Alexander Guan Meng"}],"issued":{"date-parts":[["2016",11,7]]}}},{"id":332,"uris":["http://zotero.org/users/10622623/items/255TJCBP"],"itemData":{"id":332,"type":"article-journal","container-title":"Journal of Marketing Communications","DOI":"10.1080/13527266.2013.871323","ISSN":"1352-7266, 1466-4445","issue":"2","journalAbbreviation":"Journal of Marketing Communications","language":"en","page":"189-214","source":"DOI.org (Crossref)","title":"The Effect of Social Media Communication on Consumer Perceptions of Brands","volume":"22","author":[{"family":"Schivinski","given":"Bruno"},{"family":"Dabrowski","given":"Dariusz"}],"issued":{"date-parts":[["2016",3,3]]}}}],"schema":"https://github.com/citation-style-language/schema/raw/master/csl-citation.json"}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501576" w:rsidRPr="00F363F2">
        <w:rPr>
          <w:rFonts w:ascii="Times New Roman" w:hAnsi="Times New Roman" w:cs="Times New Roman"/>
          <w:sz w:val="20"/>
          <w:szCs w:val="20"/>
          <w:vertAlign w:val="superscript"/>
        </w:rPr>
        <w:t>11,12</w:t>
      </w:r>
      <w:r w:rsidRPr="00F363F2">
        <w:rPr>
          <w:rFonts w:ascii="Times New Roman" w:hAnsi="Times New Roman" w:cs="Times New Roman"/>
          <w:color w:val="000000" w:themeColor="text1"/>
          <w:sz w:val="20"/>
          <w:szCs w:val="20"/>
        </w:rPr>
        <w:fldChar w:fldCharType="end"/>
      </w:r>
      <w:r w:rsidR="00501576" w:rsidRPr="00F363F2">
        <w:rPr>
          <w:rFonts w:ascii="Times New Roman" w:hAnsi="Times New Roman" w:cs="Times New Roman"/>
          <w:color w:val="000000" w:themeColor="text1"/>
          <w:sz w:val="20"/>
          <w:szCs w:val="20"/>
        </w:rPr>
        <w:t>. Patients are becoming increasingly active online and are using social media more frequently in the field of healthcare. Patients' use of social media for health-related purposes generally involves seeking more information about their illnesses, expressing their emotions, sharing their experiences with diseases and treatments, communicating with doctors, finding answers to their questions, seeking advice, and obtaining education</w:t>
      </w:r>
      <w:r w:rsidR="00501576" w:rsidRPr="00F363F2">
        <w:rPr>
          <w:rFonts w:ascii="Times New Roman" w:hAnsi="Times New Roman" w:cs="Times New Roman"/>
          <w:color w:val="000000" w:themeColor="text1"/>
          <w:sz w:val="20"/>
          <w:szCs w:val="20"/>
        </w:rPr>
        <w:fldChar w:fldCharType="begin"/>
      </w:r>
      <w:r w:rsidR="00FD4274" w:rsidRPr="00F363F2">
        <w:rPr>
          <w:rFonts w:ascii="Times New Roman" w:hAnsi="Times New Roman" w:cs="Times New Roman"/>
          <w:color w:val="000000" w:themeColor="text1"/>
          <w:sz w:val="20"/>
          <w:szCs w:val="20"/>
        </w:rPr>
        <w:instrText xml:space="preserve"> ADDIN ZOTERO_ITEM CSL_CITATION {"citationID":"a2lhjdb2i39","properties":{"formattedCitation":"\\super 13\\nosupersub{}","plainCitation":"13","noteIndex":0},"citationItems":[{"id":334,"uris":["http://zotero.org/users/10622623/items/EEKAZ7KW"],"itemData":{"id":334,"type":"article-journal","container-title":"Current Reviews in Musculoskeletal Medicine","DOI":"10.1007/s12178-017-9394-7","ISSN":"1935-973X, 1935-9748","issue":"1","journalAbbreviation":"Curr Rev Musculoskelet Med","language":"en","page":"141-145","source":"DOI.org (Crossref)","title":"Social Media for Patients: Benefits and Drawbacks","title-short":"Social media for patients","volume":"10","author":[{"family":"De Martino","given":"Ivan"},{"family":"D’Apolito","given":"Rocco"},{"family":"McLawhorn","given":"Alexander S."},{"family":"Fehring","given":"Keith A."},{"family":"Sculco","given":"Peter K."},{"family":"Gasparini","given":"Giorgio"}],"issued":{"date-parts":[["2017",3]]}}}],"schema":"https://github.com/citation-style-language/schema/raw/master/csl-citation.json"} </w:instrText>
      </w:r>
      <w:r w:rsidR="00501576" w:rsidRPr="00F363F2">
        <w:rPr>
          <w:rFonts w:ascii="Times New Roman" w:hAnsi="Times New Roman" w:cs="Times New Roman"/>
          <w:color w:val="000000" w:themeColor="text1"/>
          <w:sz w:val="20"/>
          <w:szCs w:val="20"/>
        </w:rPr>
        <w:fldChar w:fldCharType="separate"/>
      </w:r>
      <w:r w:rsidR="00501576" w:rsidRPr="00F363F2">
        <w:rPr>
          <w:rFonts w:ascii="Times New Roman" w:hAnsi="Times New Roman" w:cs="Times New Roman"/>
          <w:sz w:val="20"/>
          <w:szCs w:val="20"/>
          <w:vertAlign w:val="superscript"/>
        </w:rPr>
        <w:t>13</w:t>
      </w:r>
      <w:r w:rsidR="00501576" w:rsidRPr="00F363F2">
        <w:rPr>
          <w:rFonts w:ascii="Times New Roman" w:hAnsi="Times New Roman" w:cs="Times New Roman"/>
          <w:color w:val="000000" w:themeColor="text1"/>
          <w:sz w:val="20"/>
          <w:szCs w:val="20"/>
        </w:rPr>
        <w:fldChar w:fldCharType="end"/>
      </w:r>
      <w:r w:rsidR="00501576" w:rsidRPr="00F363F2">
        <w:rPr>
          <w:rFonts w:ascii="Times New Roman" w:hAnsi="Times New Roman" w:cs="Times New Roman"/>
          <w:color w:val="000000" w:themeColor="text1"/>
          <w:sz w:val="20"/>
          <w:szCs w:val="20"/>
        </w:rPr>
        <w:t xml:space="preserve">. Satisfaction is considered one of the determinants of loyalty, </w:t>
      </w:r>
      <w:r w:rsidR="00501576" w:rsidRPr="00F363F2">
        <w:rPr>
          <w:rFonts w:ascii="Times New Roman" w:hAnsi="Times New Roman" w:cs="Times New Roman"/>
          <w:color w:val="000000" w:themeColor="text1"/>
          <w:sz w:val="20"/>
          <w:szCs w:val="20"/>
        </w:rPr>
        <w:lastRenderedPageBreak/>
        <w:t>representing the outcome that emerges from the comparison between expectations and perceptions after service. Satisfaction is closely related to reliability, responsiveness, trust, empathy, and tangible attributes</w:t>
      </w:r>
      <w:r w:rsidR="00501576" w:rsidRPr="00F363F2">
        <w:rPr>
          <w:rFonts w:ascii="Times New Roman" w:hAnsi="Times New Roman" w:cs="Times New Roman"/>
          <w:color w:val="000000" w:themeColor="text1"/>
          <w:sz w:val="20"/>
          <w:szCs w:val="20"/>
        </w:rPr>
        <w:fldChar w:fldCharType="begin"/>
      </w:r>
      <w:r w:rsidR="00501576" w:rsidRPr="00F363F2">
        <w:rPr>
          <w:rFonts w:ascii="Times New Roman" w:hAnsi="Times New Roman" w:cs="Times New Roman"/>
          <w:color w:val="000000" w:themeColor="text1"/>
          <w:sz w:val="20"/>
          <w:szCs w:val="20"/>
        </w:rPr>
        <w:instrText xml:space="preserve"> ADDIN ZOTERO_ITEM CSL_CITATION {"citationID":"a15s70khtru","properties":{"formattedCitation":"\\super 2\\nosupersub{}","plainCitation":"2","noteIndex":0},"citationItems":[{"id":316,"uris":["http://zotero.org/users/10622623/items/MYI2FPHY"],"itemData":{"id":316,"type":"article-journal","container-title":"HIV Nursing","DOI":"10.31838/hiv23.01.63","issue":"1","page":"374-381","title":"Design And Validation of a Patient Loyalty Questionnaire to the Private Service Doctor","volume":"23","author":[{"family":"Añasco","given":"TDC"},{"family":"Granilla","given":"RAM"},{"family":"Oliver","given":"JZ"},{"family":"Malca","given":"WB"},{"family":"Lolandes","given":"EYG"}],"issued":{"date-parts":[["2023"]]}}}],"schema":"https://github.com/citation-style-language/schema/raw/master/csl-citation.json"} </w:instrText>
      </w:r>
      <w:r w:rsidR="00501576" w:rsidRPr="00F363F2">
        <w:rPr>
          <w:rFonts w:ascii="Times New Roman" w:hAnsi="Times New Roman" w:cs="Times New Roman"/>
          <w:color w:val="000000" w:themeColor="text1"/>
          <w:sz w:val="20"/>
          <w:szCs w:val="20"/>
        </w:rPr>
        <w:fldChar w:fldCharType="separate"/>
      </w:r>
      <w:r w:rsidR="00501576" w:rsidRPr="00F363F2">
        <w:rPr>
          <w:rFonts w:ascii="Times New Roman" w:hAnsi="Times New Roman" w:cs="Times New Roman"/>
          <w:sz w:val="20"/>
          <w:szCs w:val="20"/>
          <w:vertAlign w:val="superscript"/>
        </w:rPr>
        <w:t>2</w:t>
      </w:r>
      <w:r w:rsidR="00501576" w:rsidRPr="00F363F2">
        <w:rPr>
          <w:rFonts w:ascii="Times New Roman" w:hAnsi="Times New Roman" w:cs="Times New Roman"/>
          <w:color w:val="000000" w:themeColor="text1"/>
          <w:sz w:val="20"/>
          <w:szCs w:val="20"/>
        </w:rPr>
        <w:fldChar w:fldCharType="end"/>
      </w:r>
      <w:r w:rsidR="00501576" w:rsidRPr="00F363F2">
        <w:rPr>
          <w:rFonts w:ascii="Times New Roman" w:hAnsi="Times New Roman" w:cs="Times New Roman"/>
          <w:color w:val="000000" w:themeColor="text1"/>
          <w:sz w:val="20"/>
          <w:szCs w:val="20"/>
        </w:rPr>
        <w:t>. Satisfaction, a dominant factor in the healthcare sector, is considered a valuable asset since it enables patients to choose the same institution again and demonstrate loyalty</w:t>
      </w:r>
      <w:r w:rsidR="00501576" w:rsidRPr="00F363F2">
        <w:rPr>
          <w:rFonts w:ascii="Times New Roman" w:hAnsi="Times New Roman" w:cs="Times New Roman"/>
          <w:color w:val="000000" w:themeColor="text1"/>
          <w:sz w:val="20"/>
          <w:szCs w:val="20"/>
        </w:rPr>
        <w:fldChar w:fldCharType="begin"/>
      </w:r>
      <w:r w:rsidR="00501576" w:rsidRPr="00F363F2">
        <w:rPr>
          <w:rFonts w:ascii="Times New Roman" w:hAnsi="Times New Roman" w:cs="Times New Roman"/>
          <w:color w:val="000000" w:themeColor="text1"/>
          <w:sz w:val="20"/>
          <w:szCs w:val="20"/>
        </w:rPr>
        <w:instrText xml:space="preserve"> ADDIN ZOTERO_ITEM CSL_CITATION {"citationID":"a14rfkhll2v","properties":{"formattedCitation":"\\super 4\\nosupersub{}","plainCitation":"4","noteIndex":0},"citationItems":[{"id":317,"uris":["http://zotero.org/users/10622623/items/77MPJRB4"],"itemData":{"id":317,"type":"article-journal","container-title":"Journal of Relationship Marketing","DOI":"10.1080/15332667.2022.2136439","ISSN":"1533-2667, 1533-2675","issue":"1","journalAbbreviation":"Journal of Relationship Marketing","language":"en","page":"62-86","source":"DOI.org (Crossref)","title":"A Serial Mediation Model for Investigating the Impact of e-CRM Services on Customer Loyalty in the Indian Healthcare Industry","volume":"22","author":[{"family":"Singh","given":"Pratyancha"},{"family":"Kumar","given":"Vinod"},{"family":"Kataria","given":"Sonia"}],"issued":{"date-parts":[["2023",1,2]]}}}],"schema":"https://github.com/citation-style-language/schema/raw/master/csl-citation.json"} </w:instrText>
      </w:r>
      <w:r w:rsidR="00501576" w:rsidRPr="00F363F2">
        <w:rPr>
          <w:rFonts w:ascii="Times New Roman" w:hAnsi="Times New Roman" w:cs="Times New Roman"/>
          <w:color w:val="000000" w:themeColor="text1"/>
          <w:sz w:val="20"/>
          <w:szCs w:val="20"/>
        </w:rPr>
        <w:fldChar w:fldCharType="separate"/>
      </w:r>
      <w:r w:rsidR="00501576" w:rsidRPr="00F363F2">
        <w:rPr>
          <w:rFonts w:ascii="Times New Roman" w:hAnsi="Times New Roman" w:cs="Times New Roman"/>
          <w:sz w:val="20"/>
          <w:szCs w:val="20"/>
          <w:vertAlign w:val="superscript"/>
        </w:rPr>
        <w:t>4</w:t>
      </w:r>
      <w:r w:rsidR="00501576" w:rsidRPr="00F363F2">
        <w:rPr>
          <w:rFonts w:ascii="Times New Roman" w:hAnsi="Times New Roman" w:cs="Times New Roman"/>
          <w:color w:val="000000" w:themeColor="text1"/>
          <w:sz w:val="20"/>
          <w:szCs w:val="20"/>
        </w:rPr>
        <w:fldChar w:fldCharType="end"/>
      </w:r>
      <w:r w:rsidR="00501576" w:rsidRPr="00F363F2">
        <w:rPr>
          <w:rFonts w:ascii="Times New Roman" w:hAnsi="Times New Roman" w:cs="Times New Roman"/>
          <w:color w:val="000000" w:themeColor="text1"/>
          <w:sz w:val="20"/>
          <w:szCs w:val="20"/>
        </w:rPr>
        <w:t>. Another significant concept for loyalty, hospital image, is the combination of patients' perceptions and attitudes towards a hospital.</w:t>
      </w:r>
    </w:p>
    <w:p w:rsidR="00501576" w:rsidRPr="00F363F2" w:rsidRDefault="00AA36CD"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In other words, it is the perception of services formed and established in patients' minds. The image plays a significant role in strategic business plans as it represents an organization's tangible and intangible aspects. The tangible dimension encompasses products and facilities, while the intangible dimension includes emotional elements like the organization's identity and the perception of service recipients. A hospital image is considered a compilation of the outcomes of an evaluation process that involves the patient's thoughts, emotions, and previous experiences related to the hospital, and it transforms into an impression in the patient's memory. A strong brand image is the foundation for a hospital to maintain its position in the market as it plays an influential role in the decision-making process of service recipients</w:t>
      </w:r>
      <w:r w:rsidRPr="00F363F2">
        <w:rPr>
          <w:rFonts w:ascii="Times New Roman" w:hAnsi="Times New Roman" w:cs="Times New Roman"/>
          <w:color w:val="000000" w:themeColor="text1"/>
          <w:sz w:val="20"/>
          <w:szCs w:val="20"/>
        </w:rPr>
        <w:fldChar w:fldCharType="begin"/>
      </w:r>
      <w:r w:rsidR="00FD4274" w:rsidRPr="00F363F2">
        <w:rPr>
          <w:rFonts w:ascii="Times New Roman" w:hAnsi="Times New Roman" w:cs="Times New Roman"/>
          <w:color w:val="000000" w:themeColor="text1"/>
          <w:sz w:val="20"/>
          <w:szCs w:val="20"/>
        </w:rPr>
        <w:instrText xml:space="preserve"> ADDIN ZOTERO_ITEM CSL_CITATION {"citationID":"a1laqqjg3co","properties":{"formattedCitation":"\\super 11,14\\nosupersub{}","plainCitation":"11,14","noteIndex":0},"citationItems":[{"id":331,"uris":["http://zotero.org/users/10622623/items/8LBSR25E"],"itemData":{"id":331,"type":"article-journal","abstract":"Purpose\n              Medical tourism is growing rapidly in the recent years in various Asian countries. The success of the hospitals engaged in medical tourism largely depends on their abilities in maintaining the repeating customers and to attract new customers. Hence, the purpose of this study is to examine the impacts of word-of-mouth and social media on hospital brand image. It also attempts to examine the relationships between brand image, perceived service quality, patient satisfaction and behavioral intention.\n            \n            \n              Design/methodology/approach\n              A questionnaire survey was used to collect data from 386 medical tourists to test the proposed model. All the measurement scales adopted in this study were adapted from the existing literature. The data collected in this study were analyzed using both SPSS and structural equation modeling approach via AMOS.\n            \n            \n              Findings\n              The findings from the structural analysis indicated that both word-of-mouth and hospital-generated social media have a significant impact on brand image. Hospital brand image positively influences medical tourists’ perception of service quality, and their perceived service quality is significantly related to their satisfaction, which in turn, leads to their behavioral intention.\n            \n            \n              Originality/value\n              This study is one of the few studies that considers the importance of hospital’s brand image in influencing medical tourists’ perceptions on the quality of healthcare services that they experienced during their medical trips. This research study also raises the significance of word-of-mouth communication and social media that influence hospitals’ brand image, which has been neglected by many studies.","container-title":"International Journal of Pharmaceutical and Healthcare Marketing","DOI":"10.1108/IJPHM-02-2016-0012","ISSN":"1750-6123","issue":"4","journalAbbreviation":"IJPHM","language":"en","page":"412-431","source":"DOI.org (Crossref)","title":"Antecedents of Hospital Brand Image and the Relationships with Medical Tourists’ Behavioral Intention","volume":"10","author":[{"family":"Cham","given":"Tat Huei"},{"family":"Lim","given":"Yet Mee"},{"family":"Aik","given":"Nai Chiek"},{"family":"Tay","given":"Alexander Guan Meng"}],"issued":{"date-parts":[["2016",11,7]]}}},{"id":336,"uris":["http://zotero.org/users/10622623/items/PME8F393"],"itemData":{"id":336,"type":"article-journal","abstract":"Purpose\n              This study aims to examine hospital image, perceived medical quality, relationship marketing and word-of-mouth as the determinants of patients’ intent to revisit private hospitals in Penang, based on the theory of planned behaviour.\n            \n            \n              Design/methodology/approach\n              A quantitative study comprising a self-administered questionnaire was distributed to domestic and international patients at the airport, private hospitals and hotels located in Penang. The partial least squares structural equation modelling (PLS-SEM) approach was used to analyse and test the research hypotheses.\n            \n            \n              Findings\n              The results show that cognitive components (i.e. hospital image and perceived medical quality) do not have any significant influence on patients’ intent to revisit, while affective components (i.e. relationship marketing) and behavioural components (i.e. word-of-mouth) are important in increasing patients’ intent to revisit private hospitals in Penang, Malaysia. Trust has no significant mediating effect between predictor variables and patients’ intent to revisit, but it has significant association with affective and behavioural components.\n            \n            \n              Practical implications\n              The findings provide insights to medical marketing teams in promoting and increasing patients’ intent to revisit their respective hospitals and for the governments to sustain and enhance medical tourism in their countries.\n            \n            \n              Originality/value\n              This study is one of the few studies that looks at the relationship between hospital image, perceived medical quality, relationship marketing, word-of-mouth and patients’ intent to revisit private hospitals in Penang, Malaysia. This study also explored the direct and indirect effects of trust on patients’ intent to revisit that was still limited.","container-title":"International Journal of Pharmaceutical and Healthcare Marketing","DOI":"10.1108/IJPHM-10-2017-0056","ISSN":"1750-6123, 1750-6123","issue":"2","journalAbbreviation":"IJPHM","language":"en","page":"140-159","source":"DOI.org (Crossref)","title":"Patients’ Intent to Revisit with Trust as the Mediating Role: Lessons from Penang Malaysia","title-short":"Patients’ intent to revisit with trust as the mediating role","volume":"13","author":[{"family":"Mohd Isa","given":"Salmi"},{"family":"Lim","given":"Grace Sze Sze"},{"family":"Chin","given":"Phaik Nie"}],"issued":{"date-parts":[["2019",6,3]]}}}],"schema":"https://github.com/citation-style-language/schema/raw/master/csl-citation.json"}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11,14</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AA36CD" w:rsidRPr="00F363F2" w:rsidRDefault="00A125AE"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Service recipients' behavioral intentions reflect their likelihood of engaging in a specific behavior</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{"citationID":"a3gflum40k","properties":{"formattedCitation":"\\super 15\\nosupersub{}","plainCitation":"15","noteIndex":0},"citationItems":[{"id":567,"uris":["http://zotero.org/users/10622623/items/54LDAMA2"],"itemData":{"id":567,"type":"article-journal","container-title":"PLOS ONE","DOI":"10.1371/journal.pone.0164366","ISSN":"1932-6203","issue":"10","journalAbbreviation":"PLoS ONE","language":"en","page":"e0164366","source":"DOI.org (Crossref)","title":"Patient Satisfaction with Hospital Inpatient Care: Effects of Trust, Medical Insurance and Perceived Quality of Care","title-short":"Patient Satisfaction with Hospital Inpatient Care","volume":"11","author":[{"family":"Shan","given":"Linghan"},{"family":"Li","given":"Ye"},{"family":"Ding","given":"Ding"},{"family":"Wu","given":"Qunhong"},{"family":"Liu","given":"Chaojie"},{"family":"Jiao","given":"Mingli"},{"family":"Hao","given":"Yanhua"},{"family":"Han","given":"Yuzhen"},{"family":"Gao","given":"Lijun"},{"family":"Hao","given":"Jiejing"},{"family":"Wang","given":"Lan"},{"family":"Xu","given":"Weilan"},{"family":"Ren","given":"Jiaojiao"}],"editor":[{"family":"Zhang","given":"Harry"}],"issued":{"date-parts":[["2016",10,18]]}}}],"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15</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Ajzen</w:t>
      </w:r>
      <w:r w:rsidR="00B27B41" w:rsidRPr="00F363F2">
        <w:rPr>
          <w:rFonts w:ascii="Times New Roman" w:hAnsi="Times New Roman" w:cs="Times New Roman"/>
          <w:color w:val="000000" w:themeColor="text1"/>
          <w:sz w:val="20"/>
          <w:szCs w:val="20"/>
        </w:rPr>
        <w:fldChar w:fldCharType="begin"/>
      </w:r>
      <w:r w:rsidR="00FD4274" w:rsidRPr="00F363F2">
        <w:rPr>
          <w:rFonts w:ascii="Times New Roman" w:hAnsi="Times New Roman" w:cs="Times New Roman"/>
          <w:color w:val="000000" w:themeColor="text1"/>
          <w:sz w:val="20"/>
          <w:szCs w:val="20"/>
        </w:rPr>
        <w:instrText xml:space="preserve"> ADDIN ZOTERO_ITEM CSL_CITATION {"citationID":"airg0pi8t","properties":{"formattedCitation":"\\super 16\\nosupersub{}","plainCitation":"16","noteIndex":0},"citationItems":[{"id":308,"uris":["http://zotero.org/users/10622623/items/KE4F4Q47"],"itemData":{"id":308,"type":"article-journal","container-title":"Organizational Behavior and Human Decision Processes","DOI":"10.1016/0749-5978(91)90020-T","ISSN":"07495978","issue":"2","journalAbbreviation":"Organizational Behavior and Human Decision Processes","language":"en","page":"179-211","source":"DOI.org (Crossref)","title":"The Theory of Planned Behavior","volume":"50","author":[{"family":"Ajzen","given":"Icek"}],"issued":{"date-parts":[["1991",12]]}}}],"schema":"https://github.com/citation-style-language/schema/raw/master/csl-citation.json"} </w:instrText>
      </w:r>
      <w:r w:rsidR="00B27B41" w:rsidRPr="00F363F2">
        <w:rPr>
          <w:rFonts w:ascii="Times New Roman" w:hAnsi="Times New Roman" w:cs="Times New Roman"/>
          <w:color w:val="000000" w:themeColor="text1"/>
          <w:sz w:val="20"/>
          <w:szCs w:val="20"/>
        </w:rPr>
        <w:fldChar w:fldCharType="separate"/>
      </w:r>
      <w:r w:rsidR="00B27B41" w:rsidRPr="00F363F2">
        <w:rPr>
          <w:rFonts w:ascii="Times New Roman" w:hAnsi="Times New Roman" w:cs="Times New Roman"/>
          <w:sz w:val="20"/>
          <w:szCs w:val="20"/>
          <w:vertAlign w:val="superscript"/>
        </w:rPr>
        <w:t>16</w:t>
      </w:r>
      <w:r w:rsidR="00B27B41"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proposed that behavioral intention is determined by attitude toward the behavior (beliefs about the behavior), subjective norms (beliefs about others' attitudes toward the behavior), and perceived behavioral control (beliefs about one's ability to perform the behavior). This theory, the Theory of Planned Behavior (TPB), is commonly employed to investigate individuals' responses to products and services. In the theory, behavioral intention is the most significant determinant of behavior. In other words, behavioral intention serves as a precursor to enacting a behavior. In the literature, a strong relationship between intention and behavior, with a correlation ranging from .90 to .96, has been noted, suggesting that behavioral intention explains an average of 27% of the variance in behavior</w:t>
      </w:r>
      <w:r w:rsidR="00B27B41" w:rsidRPr="00F363F2">
        <w:rPr>
          <w:rFonts w:ascii="Times New Roman" w:hAnsi="Times New Roman" w:cs="Times New Roman"/>
          <w:color w:val="000000" w:themeColor="text1"/>
          <w:sz w:val="20"/>
          <w:szCs w:val="20"/>
        </w:rPr>
        <w:fldChar w:fldCharType="begin"/>
      </w:r>
      <w:r w:rsidR="00B27B41" w:rsidRPr="00F363F2">
        <w:rPr>
          <w:rFonts w:ascii="Times New Roman" w:hAnsi="Times New Roman" w:cs="Times New Roman"/>
          <w:color w:val="000000" w:themeColor="text1"/>
          <w:sz w:val="20"/>
          <w:szCs w:val="20"/>
        </w:rPr>
        <w:instrText xml:space="preserve"> ADDIN ZOTERO_ITEM CSL_CITATION {"citationID":"a2ieh45r50f","properties":{"formattedCitation":"\\super 17\\nosupersub{}","plainCitation":"17","noteIndex":0},"citationItems":[{"id":338,"uris":["http://zotero.org/users/10622623/items/GQJWY4GU"],"itemData":{"id":338,"type":"article-journal","container-title":"Journal of Applied Social Psychology","DOI":"10.1111/j.1559-1816.2009.00485.x","ISSN":"00219029, 15591816","issue":"6","language":"en","page":"1356-1372","source":"DOI.org (Crossref)","title":"From Intentions to Behavior: Implementation Intention, Commitment, and Conscientiousness","title-short":"From Intentions to Behavior","volume":"39","author":[{"family":"Ajzen","given":"Icek"},{"family":"Czasch","given":"Cornelia"},{"family":"Flood","given":"Michael G."}],"issued":{"date-parts":[["2009",6]]}}}],"schema":"https://github.com/citation-style-language/schema/raw/master/csl-citation.json"} </w:instrText>
      </w:r>
      <w:r w:rsidR="00B27B41" w:rsidRPr="00F363F2">
        <w:rPr>
          <w:rFonts w:ascii="Times New Roman" w:hAnsi="Times New Roman" w:cs="Times New Roman"/>
          <w:color w:val="000000" w:themeColor="text1"/>
          <w:sz w:val="20"/>
          <w:szCs w:val="20"/>
        </w:rPr>
        <w:fldChar w:fldCharType="separate"/>
      </w:r>
      <w:r w:rsidR="00B27B41" w:rsidRPr="00F363F2">
        <w:rPr>
          <w:rFonts w:ascii="Times New Roman" w:hAnsi="Times New Roman" w:cs="Times New Roman"/>
          <w:sz w:val="20"/>
          <w:szCs w:val="20"/>
          <w:vertAlign w:val="superscript"/>
        </w:rPr>
        <w:t>17</w:t>
      </w:r>
      <w:r w:rsidR="00B27B41" w:rsidRPr="00F363F2">
        <w:rPr>
          <w:rFonts w:ascii="Times New Roman" w:hAnsi="Times New Roman" w:cs="Times New Roman"/>
          <w:color w:val="000000" w:themeColor="text1"/>
          <w:sz w:val="20"/>
          <w:szCs w:val="20"/>
        </w:rPr>
        <w:fldChar w:fldCharType="end"/>
      </w:r>
      <w:r w:rsidR="00B27B41" w:rsidRPr="00F363F2">
        <w:rPr>
          <w:rFonts w:ascii="Times New Roman" w:hAnsi="Times New Roman" w:cs="Times New Roman"/>
          <w:color w:val="000000" w:themeColor="text1"/>
          <w:sz w:val="20"/>
          <w:szCs w:val="20"/>
        </w:rPr>
        <w:t>.</w:t>
      </w:r>
    </w:p>
    <w:p w:rsidR="002A2A16" w:rsidRPr="00F363F2" w:rsidRDefault="002A2A16" w:rsidP="00F363F2">
      <w:pPr>
        <w:pStyle w:val="ListeParagraf"/>
        <w:numPr>
          <w:ilvl w:val="0"/>
          <w:numId w:val="4"/>
        </w:num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METHODS</w:t>
      </w:r>
    </w:p>
    <w:p w:rsidR="002A2A16" w:rsidRPr="00F363F2" w:rsidRDefault="002A2A16" w:rsidP="00F363F2">
      <w:p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2.1 The model of the research</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study aims to examine the mediating role of social media usage and behavioral intention in the impact of trust in the institution on loyalty. The research model is based on the Theory of Planned Behavior (TPB), developed by Ajzen</w:t>
      </w:r>
      <w:r w:rsidRPr="00F363F2">
        <w:rPr>
          <w:rFonts w:ascii="Times New Roman" w:hAnsi="Times New Roman" w:cs="Times New Roman"/>
          <w:color w:val="000000" w:themeColor="text1"/>
          <w:sz w:val="20"/>
          <w:szCs w:val="20"/>
        </w:rPr>
        <w:fldChar w:fldCharType="begin"/>
      </w:r>
      <w:r w:rsidR="00FD4274" w:rsidRPr="00F363F2">
        <w:rPr>
          <w:rFonts w:ascii="Times New Roman" w:hAnsi="Times New Roman" w:cs="Times New Roman"/>
          <w:color w:val="000000" w:themeColor="text1"/>
          <w:sz w:val="20"/>
          <w:szCs w:val="20"/>
        </w:rPr>
        <w:instrText xml:space="preserve"> ADDIN ZOTERO_ITEM CSL_CITATION {"citationID":"a2nvlb3v0ml","properties":{"formattedCitation":"\\super 16\\nosupersub{}","plainCitation":"16","noteIndex":0},"citationItems":[{"id":308,"uris":["http://zotero.org/users/10622623/items/KE4F4Q47"],"itemData":{"id":308,"type":"article-journal","container-title":"Organizational Behavior and Human Decision Processes","DOI":"10.1016/0749-5978(91)90020-T","ISSN":"07495978","issue":"2","journalAbbreviation":"Organizational Behavior and Human Decision Processes","language":"en","page":"179-211","source":"DOI.org (Crossref)","title":"The Theory of Planned Behavior","volume":"50","author":[{"family":"Ajzen","given":"Icek"}],"issued":{"date-parts":[["1991",12]]}}}],"schema":"https://github.com/citation-style-language/schema/raw/master/csl-citation.json"}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16</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which focuses on explaining the relationship between attitudes and behaviors (Figure 1). According to TPB, behavior is determined by intentions, attitudes towards behavior, subjective norms, and perceived behavioral control. Attitudes towards behavior are based on beliefs about the potential outcomes of the behavior and the evaluation of those outcomes. It represents the readiness to perform a behavior. Subjective norms are based on beliefs about the normative expectations of others and the motivation to comply with these expectations. It reflects the perceived social pressure to engage in the behavior. It corresponds to the perceived behavioral expectations of significant referent individuals or groups, such as spouses, family members, and colleagues. Perceived behavioral control refers to beliefs about the presence and perceived power of factors that may facilitate or hinder the performance of the behavior. Other variables that are potentially relevant to the behavior, such as gender, age, education, and personality traits, are considered background factors within the TPB framework and indirectly influence behavioral intention only through attitudes towards behavior, subjective </w:t>
      </w:r>
      <w:r w:rsidRPr="00F363F2">
        <w:rPr>
          <w:rFonts w:ascii="Times New Roman" w:hAnsi="Times New Roman" w:cs="Times New Roman"/>
          <w:color w:val="000000" w:themeColor="text1"/>
          <w:sz w:val="20"/>
          <w:szCs w:val="20"/>
        </w:rPr>
        <w:lastRenderedPageBreak/>
        <w:t>norms, and perceived behavioral control. Therefore, by measuring these three factors, a reliable prediction of behavioral intention can be obtained.</w:t>
      </w:r>
    </w:p>
    <w:p w:rsidR="00C55C06" w:rsidRPr="00F363F2" w:rsidRDefault="00C55C06" w:rsidP="00F363F2">
      <w:pPr>
        <w:keepNext/>
        <w:rPr>
          <w:rFonts w:ascii="Times New Roman" w:hAnsi="Times New Roman" w:cs="Times New Roman"/>
          <w:sz w:val="20"/>
          <w:szCs w:val="20"/>
        </w:rPr>
      </w:pPr>
      <w:r w:rsidRPr="00F363F2">
        <w:rPr>
          <w:rFonts w:ascii="Times New Roman" w:hAnsi="Times New Roman" w:cs="Times New Roman"/>
          <w:noProof/>
          <w:color w:val="000000" w:themeColor="text1"/>
          <w:sz w:val="20"/>
          <w:szCs w:val="20"/>
          <w:lang w:eastAsia="tr-TR"/>
        </w:rPr>
        <w:drawing>
          <wp:inline distT="0" distB="0" distL="0" distR="0" wp14:anchorId="1B30375B" wp14:editId="23C85FD9">
            <wp:extent cx="5743575" cy="257175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5212" t="22340" r="12202" b="8584"/>
                    <a:stretch/>
                  </pic:blipFill>
                  <pic:spPr bwMode="auto">
                    <a:xfrm>
                      <a:off x="0" y="0"/>
                      <a:ext cx="5743575" cy="2571750"/>
                    </a:xfrm>
                    <a:prstGeom prst="rect">
                      <a:avLst/>
                    </a:prstGeom>
                    <a:ln>
                      <a:noFill/>
                    </a:ln>
                    <a:extLst>
                      <a:ext uri="{53640926-AAD7-44D8-BBD7-CCE9431645EC}">
                        <a14:shadowObscured xmlns:a14="http://schemas.microsoft.com/office/drawing/2010/main"/>
                      </a:ext>
                    </a:extLst>
                  </pic:spPr>
                </pic:pic>
              </a:graphicData>
            </a:graphic>
          </wp:inline>
        </w:drawing>
      </w:r>
    </w:p>
    <w:p w:rsidR="00C55C06" w:rsidRPr="00F363F2" w:rsidRDefault="00C55C06" w:rsidP="00F363F2">
      <w:pPr>
        <w:pStyle w:val="ResimYazs"/>
        <w:spacing w:line="360" w:lineRule="auto"/>
        <w:rPr>
          <w:rFonts w:ascii="Times New Roman" w:hAnsi="Times New Roman" w:cs="Times New Roman"/>
          <w:i w:val="0"/>
          <w:iCs w:val="0"/>
          <w:color w:val="000000" w:themeColor="text1"/>
          <w:sz w:val="20"/>
          <w:szCs w:val="20"/>
        </w:rPr>
      </w:pPr>
      <w:r w:rsidRPr="00F363F2">
        <w:rPr>
          <w:rFonts w:ascii="Times New Roman" w:hAnsi="Times New Roman" w:cs="Times New Roman"/>
          <w:b/>
          <w:i w:val="0"/>
          <w:iCs w:val="0"/>
          <w:color w:val="000000" w:themeColor="text1"/>
          <w:sz w:val="20"/>
          <w:szCs w:val="20"/>
        </w:rPr>
        <w:t xml:space="preserve">Fig.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Şekil \* ARABIC </w:instrText>
      </w:r>
      <w:r w:rsidRPr="00F363F2">
        <w:rPr>
          <w:rFonts w:ascii="Times New Roman" w:hAnsi="Times New Roman" w:cs="Times New Roman"/>
          <w:b/>
          <w:i w:val="0"/>
          <w:iCs w:val="0"/>
          <w:color w:val="000000" w:themeColor="text1"/>
          <w:sz w:val="20"/>
          <w:szCs w:val="20"/>
        </w:rPr>
        <w:fldChar w:fldCharType="separate"/>
      </w:r>
      <w:r w:rsidR="007A557D" w:rsidRPr="00F363F2">
        <w:rPr>
          <w:rFonts w:ascii="Times New Roman" w:hAnsi="Times New Roman" w:cs="Times New Roman"/>
          <w:b/>
          <w:i w:val="0"/>
          <w:iCs w:val="0"/>
          <w:noProof/>
          <w:color w:val="000000" w:themeColor="text1"/>
          <w:sz w:val="20"/>
          <w:szCs w:val="20"/>
        </w:rPr>
        <w:t>1</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b/>
          <w:i w:val="0"/>
          <w:iCs w:val="0"/>
          <w:color w:val="000000" w:themeColor="text1"/>
          <w:sz w:val="20"/>
          <w:szCs w:val="20"/>
        </w:rPr>
        <w:t>.</w:t>
      </w:r>
      <w:r w:rsidRPr="00F363F2">
        <w:rPr>
          <w:rFonts w:ascii="Times New Roman" w:hAnsi="Times New Roman" w:cs="Times New Roman"/>
          <w:i w:val="0"/>
          <w:iCs w:val="0"/>
          <w:color w:val="000000" w:themeColor="text1"/>
          <w:sz w:val="20"/>
          <w:szCs w:val="20"/>
        </w:rPr>
        <w:t xml:space="preserve"> Diagram of the Theoretical Model</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 Trust, HPC: Hospital-Patient Communication, PIH: Perceived image of hospital, PS: Patient Satisfaction, BI: Behavioral Intention, L: Loyalty)</w:t>
      </w:r>
    </w:p>
    <w:p w:rsidR="00C55C06" w:rsidRPr="00F363F2" w:rsidRDefault="00C55C06"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According to TPB, personal variables such as gender, age, and income shape behavioral beliefs by influencing attitudes such as trust, the perceived image of the hospital, hospital-patient communication, and patient satisfaction. Behavioral beliefs also influence an individual's attitudes toward behavior. Additionally, individuals take into account the hospital preferences of reference groups. In an individual's intention to choose a hospital, the control over the preference (within the realm of possibility) also plays a significant role. Therefore, intention shaped through these three variables will also lead to loyalty to the chosen hospital.</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In line with the research purpose, the hypotheses formulated are presented below.</w:t>
      </w:r>
    </w:p>
    <w:p w:rsidR="00C55C06" w:rsidRPr="00F363F2" w:rsidRDefault="00C55C06" w:rsidP="00F363F2">
      <w:p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Hypotheses:</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 The behavioral intention has an impact on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H2. Perceived image of hospital has an impact on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H3. Hospital-patient communication has an impact on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H4. Patient satisfaction has an impact on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H5. Trust in the institution has an impact on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H6. Perceived image of hospital has an impact on behavioral intention.</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H7. Hospital-patient communication has an impact on behavioral intention.</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lastRenderedPageBreak/>
        <w:t>H8. Patient satisfaction has an impact on behavioral intention.</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H9. Trust has an impact on behavioral intention.</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H10. Trust has an impact on perceived image of hospital.</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H11. Trust has an impact on hospital-patient communication.</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H12. Trust has an impact on patient satisfaction.</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H13. Hospital-patient communication mediates the relationship between trust and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H14. Patient satisfaction mediates the relationship between trust and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H15. Perceived image of hospital mediates the relationship between trust and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H16. Behavioral intention mediates the relationship between trust and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H17. Hospital-patient communication and behavioral intention mediate the relationship between trust and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H18. Patient satisfaction and behavioral intention mediate the relationship between trust and loyalty.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H19. Perceived image of hospital and behavioral intention mediates the relationship between trust and loyalty.</w:t>
      </w:r>
    </w:p>
    <w:p w:rsidR="00C55C06" w:rsidRPr="00F363F2" w:rsidRDefault="00C55C06" w:rsidP="00F363F2">
      <w:pPr>
        <w:rPr>
          <w:rFonts w:ascii="Times New Roman" w:hAnsi="Times New Roman" w:cs="Times New Roman"/>
          <w:b/>
          <w:bCs/>
          <w:color w:val="000000" w:themeColor="text1"/>
          <w:sz w:val="20"/>
          <w:szCs w:val="20"/>
        </w:rPr>
      </w:pPr>
      <w:r w:rsidRPr="00F363F2">
        <w:rPr>
          <w:rFonts w:ascii="Times New Roman" w:hAnsi="Times New Roman" w:cs="Times New Roman"/>
          <w:b/>
          <w:color w:val="000000" w:themeColor="text1"/>
          <w:sz w:val="20"/>
          <w:szCs w:val="20"/>
        </w:rPr>
        <w:t xml:space="preserve">2.2 </w:t>
      </w:r>
      <w:r w:rsidRPr="00F363F2">
        <w:rPr>
          <w:rFonts w:ascii="Times New Roman" w:hAnsi="Times New Roman" w:cs="Times New Roman"/>
          <w:b/>
          <w:bCs/>
          <w:color w:val="000000" w:themeColor="text1"/>
          <w:sz w:val="20"/>
          <w:szCs w:val="20"/>
        </w:rPr>
        <w:t>Research Methodology</w:t>
      </w:r>
    </w:p>
    <w:p w:rsidR="00C55C06" w:rsidRPr="00F363F2" w:rsidRDefault="00C55C06"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This study examines the mediating role of social media and behavioral intention regarding the impact of trust (in the institution) on loyalty. Respondents were requested to provide answers considering the type of the most recent hospital visited (public-private). Based on a review of the literature, the research model was designed drawing upon certain studies</w:t>
      </w:r>
      <w:r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{"citationID":"ac9c9uoced","properties":{"formattedCitation":"\\super 8,18\\uc0\\u8211{}21\\nosupersub{}","plainCitation":"8,18–21","noteIndex":0},"citationItems":[{"id":321,"uris":["http://zotero.org/users/10622623/items/WABEISXV"],"itemData":{"id":321,"type":"article-journal","abstract":"Purpose\n              \n                The purpose of this paper is to empirically investigate the influence of consumer attitude towards\n                Halal\n                banking on e‐service quality and e‐satisfaction, in an online Islamic banking context. The proposed model also aims to investigate the relationships among e‐service quality, e‐satisfaction, e‐trust and e‐loyalty.\n              \n            \n            \n              Design/methodology/approach\n              A questionnaire was designed to collect data from the regular users of online services of Islamic banks in Pakistan. Convenience sampling method was adopted to collect data from the existing customers of six Islamic banks, residing in five major urban centres of Pakistan. A total of 350 questionnaires were distributed, out of which 292 returned questionnaires were suitable for further analysis. Structural equation modelling procedure was used to test the proposed research model.\n            \n            \n              Findings\n              \n                The results of this research suggest that attitude towards\n                Halal\n                banking positively influences perceived e‐service quality and overall e‐satisfaction with the online services of Islamic banks. Furthermore, perceived online service quality enhances customer e‐satisfaction and their e‐loyalty towards the bank. Similarly, e‐trust mediates the relationship between e‐satisfaction and e‐loyalty.\n              \n            \n            \n              Practical implications\n              This study enhances our understanding of how specific religious attitudes can positively influence consumer assessments of a bank's perceived e‐service quality and their overall e‐satisfaction with it.\n            \n            \n              Originality/value\n              \n                Much of the previous research on Islamic banking has been descriptive in its nature. This study contributes to the existing literature by exploring the causal effect of attitude towards\n                Halal\n                banking on consumer perceptions about the e‐service quality and e‐satisfaction with the online services of Islamic banks.","container-title":"International Journal of Bank Marketing","DOI":"10.1108/02652321311292029","ISSN":"0265-2323","issue":"1","language":"en","page":"6-23","source":"DOI.org (Crossref)","title":"Incorporating Attitude Towards Halal Banking in an Integrated Service Quality, Satisfaction, Trust and Loyalty Model in Online Islamic Banking Context","volume":"31","author":[{"family":"Mohsin Butt","given":"Muhammad"},{"family":"Aftab","given":"Muhammad"}],"issued":{"date-parts":[["2013",1,25]]}}},{"id":341,"uris":["http://zotero.org/users/10622623/items/MBP486RS"],"itemData":{"id":341,"type":"article-journal","abstract":"It is important to determine the factors affecting consumer loyalty for every business that wants to be sustainable. One of the biggest factors that creates consumer loyalty is the element of trust. Consumer confidence is a concept associated with the capacity of a business to fulfill its obligations and commitments in terms of consumers' expectations. It is expected to contribute to the literature on deepening the understanding of the relationship between consumer innovativeness, consumer loyalty and trust. In this context, the aim of this study is to examine the mediating role of consumer trust in the effect of consumer innovativeness on consumer loyalty. In this context, the data obtained from 389 consumers were analyzed with the snowball sampling method. As a result of the analysis, it was found that there is a relationship between consumer innovativeness, consumer trust and consumer loyalty and that consumer trust partially mediates the effect of consumer innovativeness on consumer loyalty.\n          , \n            Sürdürülebilir olmak isteyen her işletme için tüketici sadakatini etkileyen faktörlerin belirlenmesi önem arz etmektedir. Tüketici sadakatinin oluşturan en büyük faktörlerden biri de güven unsurudur. Tüketici güveni tüketicilerin beklentileri açısından bir işletmenin yükümlülüklerini ve taahhütlerini yerine getirme kapasitesi ile ilişkilendirilen bir kavramdır. Tüketici yenilikçiliği, tüketici sadakati ve güven arasındaki ilişkiye ilişkin anlayışın derinleştirilmesi ile ilgili literatüre de katkı sağlanacağı öngörülmektedir. Bu bağlamda bu çalışmanın amacı, tüketici yenilikçiliğinin, tüketici sadakati üzerine etkisinde tüketici güveninin aracılık rolünün incelenmesidir. Bu bağlamda kartopu örneklem yöntemi ile 389 tüketiciden elde edilen veriler analiz edilmiştir. Analiz sonucunda tüketici yenilikçiliği, tüketici güveni ve tüketici sadakati arasında ilişki olduğu ve tüketici yenilikçiliğinin tüketici sadakati üzerindeki etkisine tüketici güveninin kısmi aracılık ettiği bulgusuna ulaşılmıştır.","container-title":"Pamukkale University Journal of Social Sciences Institute","DOI":"10.30794/pausbed.1130425","ISSN":"1308-2922","journalAbbreviation":"PAUSBED","language":"tr","page":"81-98","source":"DOI.org (Crossref)","title":"Mediator Role of Consumer Trust in the Effect of Consumer Innovation on Consumer Loyalty","volume":"55","author":[{"family":"Çopuroğlu","given":"Filiz"}],"issued":{"date-parts":[["2023"]]}}},{"id":343,"uris":["http://zotero.org/users/10622623/items/WB4H848G"],"itemData":{"id":343,"type":"article-journal","container-title":"International Review of Management and Business Research","issue":"2","title":"Building Patient Loyalty in Healthcare Services","volume":"4","author":[{"family":"Ramli","given":"A"},{"family":"Sjahruddin","given":"H"}],"issued":{"date-parts":[["2015"]]}}},{"id":345,"uris":["http://zotero.org/users/10622623/items/S87E6R93"],"itemData":{"id":345,"type":"article-journal","abstract":"This study aimed to investigate role of social media on patient loyalty. Based on\nrelated literature review, for assessing patient loyalty, a measurement scale, testing\nsatisfaction shared by patient through social media, patient trust, strength of\nhospital-patient communication on social media, and perceived image of hospital\non social media was developed. The data was collected from 625 patients by selfadministered online questionnaires. Hypotheses about the role of social media\nwere suggested based on existing body of knowledge so that we aimed to examine\nunderlying mechanism between the predictors and patient loyalty by means of\nStructural Equation Modelling (SEM) framework. Findings demonstrated that\nsatisfaction, shared by patients through social media, mediated the association\nbetween patient trust, strength of hospital-patient communication on social media,\nperceived image of hospital on social media, and patient loyalty. The findings\nprovide an original empirical model with respect to gaining loyal patients whom\nare customers of hospitals and highlight the important role of social media in health\ncommunication.\n          , \n            Bu çalışma, sosyal medyanın hasta sadakati üzerindeki rolünü incelemeyi\nhedeflemiştir. Hasta sadakatini değerlendirmek için; hastalar tarafından sosyal\nmedyada paylaşılan memnuniyeti, hasta güvenini, sosyal medya üzerinde hastanehasta iletişiminin gücünü ve hastanenin sosyal medyada algılanan imajını test eden\nbir ölçüm envanteri, ilgili literatür temel alınarak geliştirilmiştir. Veriler çevrimiçi\nanket vasıtasıyla 625 kişiden toplanmıştır. Literatürde yer alan bulgular göz önünde\nbulundurularak hipotezler geliştirilmiş ve hasta sadakatini yordayan değişkenlerin\nYapısal Eşitlik Modeli (YEM) aracılığı ile incelenmesi amaçlanmıştır. Çalışmanın\nsonuçları, sosyal medyada hastalar tarafından paylaşılan memnuniyetin; yordayıcı\ndeğişkenler (hasta güveni, sosyal medya üzerinde hastane-hasta iletişiminin gücü,\nhastanenin sosyal medyada algılanan imajı) ve hasta sadakati arasındaki ilişki\nüzerinde aracı değişken olduğunu göstermiştir. Bulgular, hastanelerin müşterileri\nolan sadık hastalar kazanma noktasında özgün ampirik bir model sağlamakla\nberaber sosyal medyanın sağlık iletişimindeki önemini vurgulamaktadır.","container-title":"Journal of Erciyes Communication","DOI":"10.17680/erciyesiletisim.454347","ISSN":"1308-3198","issue":"1","page":"783-804","source":"DOI.org (Crossref)","title":"Patient Loyalty in the Hospital Patient Relationship: The Mediating Role of Social Media","title-short":"Patient Loyalty in the HospitalPatient Relationship","volume":"6","author":[{"family":"Tosyali","given":"Hikmet"},{"family":"Sütçü","given":"Cem Sefa"},{"family":"Tosyali","given":"Furkan"}],"issued":{"date-parts":[["2019",1,21]]}}},{"id":344,"uris":["http://zotero.org/users/10622623/items/8UPQV5V2"],"itemData":{"id":344,"type":"article-journal","abstract":"Purpose\n              Using the attitudes of students toward ideal banking services, the purpose of this paper is to examine the structure of banking-related SERVQUAL service dimensions with first-order and second-order confirmatory factors analysis. Following this, a study model was suggested to describe the relationship between the perceptions of students regarding the services provided by their banks and their overall level of satisfaction with the bank.\n            \n            \n              Design/methodology/approach\n              The sample group for the study comprised students from the Faculty of Economics and Administrative Sciences of Eskisehir Osmangazi University. The sample included 441 students, and was designed according to a stratified and proportional distribution. The first-order and second order confirmatory factor model used to confirm the structure of the SERVQUAL service dimensions presented in the study was found to be suitable and compatible. The relationship of the SERVQUAL service dimensions based on the actual perception of banking services by the students with the students’ satisfaction and loyalty to their banks was investigated using a structural equation modeling (SEM) analysis.\n            \n            \n              Findings\n              Based on the study results, it was concluded that the confidence inspired by the banks, the reliability of their services, and the physical appearance and accessibility of the bank all have an effect in increasing customer satisfaction.\n            \n            \n              Originality/value\n              Conducting this study using university students, who represent a specific group, will help in determining whether the quality of banking services provided to students is, in itself, sufficient to make them prefer these banks. Furthermore, the study will also shed light on various other aspects, such as the banks’ efforts at reviewing and developing the services they provide to students.","container-title":"International Journal of Bank Marketing","DOI":"10.1108/IJBM-02-2017-0037","ISSN":"0265-2323","issue":"3","journalAbbreviation":"IJBM","language":"en","page":"423-440","source":"DOI.org (Crossref)","title":"Investigating the Relationship Between Service Quality Dimensions, Customer Satisfaction and Loyalty in Turkish Banking Sector: An Application of Structural Equation Model","title-short":"Investigating the relationship between service quality dimensions, customer satisfaction and loyalty in Turkish banking sector","volume":"36","author":[{"family":"Yilmaz","given":"Veysel"},{"family":"Ari","given":"Erkan"},{"family":"Gürbüz","given":"Hüseyin"}],"issued":{"date-parts":[["2018",5,8]]}}}],"schema":"https://github.com/citation-style-language/schema/raw/master/csl-citation.json"}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8,18–21</w:t>
      </w:r>
      <w:r w:rsidRPr="00F363F2">
        <w:rPr>
          <w:rFonts w:ascii="Times New Roman" w:hAnsi="Times New Roman" w:cs="Times New Roman"/>
          <w:color w:val="000000" w:themeColor="text1"/>
          <w:sz w:val="20"/>
          <w:szCs w:val="20"/>
        </w:rPr>
        <w:fldChar w:fldCharType="end"/>
      </w:r>
      <w:r w:rsidR="005320F9" w:rsidRPr="00F363F2">
        <w:rPr>
          <w:rFonts w:ascii="Times New Roman" w:hAnsi="Times New Roman" w:cs="Times New Roman"/>
          <w:color w:val="000000" w:themeColor="text1"/>
          <w:sz w:val="20"/>
          <w:szCs w:val="20"/>
        </w:rPr>
        <w:t>.</w:t>
      </w:r>
    </w:p>
    <w:p w:rsidR="005320F9" w:rsidRPr="00F363F2" w:rsidRDefault="005320F9" w:rsidP="00F363F2">
      <w:pPr>
        <w:rPr>
          <w:rFonts w:ascii="Times New Roman" w:hAnsi="Times New Roman" w:cs="Times New Roman"/>
          <w:b/>
          <w:bCs/>
          <w:color w:val="000000" w:themeColor="text1"/>
          <w:sz w:val="20"/>
          <w:szCs w:val="20"/>
        </w:rPr>
      </w:pPr>
      <w:r w:rsidRPr="00F363F2">
        <w:rPr>
          <w:rFonts w:ascii="Times New Roman" w:hAnsi="Times New Roman" w:cs="Times New Roman"/>
          <w:b/>
          <w:bCs/>
          <w:color w:val="000000" w:themeColor="text1"/>
          <w:sz w:val="20"/>
          <w:szCs w:val="20"/>
        </w:rPr>
        <w:t>2.3 Measures</w:t>
      </w:r>
    </w:p>
    <w:p w:rsidR="005320F9" w:rsidRPr="00F363F2" w:rsidRDefault="005320F9"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first section of the data collection form includes questions related to participants' demographic characteristics and social media usage. The Institution Trust Scale, Patient Satisfaction Scale for Social Media Use, Hospital-Patient Communication Scale, Perceived Image of Hospital Scale, Behavioral Intention Scale, and Loyalty Scale were utilized in the second section.</w:t>
      </w:r>
    </w:p>
    <w:p w:rsidR="005320F9" w:rsidRPr="00F363F2" w:rsidRDefault="005320F9" w:rsidP="00F363F2">
      <w:pPr>
        <w:rPr>
          <w:rFonts w:ascii="Times New Roman" w:hAnsi="Times New Roman" w:cs="Times New Roman"/>
          <w:color w:val="000000" w:themeColor="text1"/>
          <w:sz w:val="20"/>
          <w:szCs w:val="20"/>
        </w:rPr>
      </w:pPr>
      <w:r w:rsidRPr="00F363F2">
        <w:rPr>
          <w:rFonts w:ascii="Times New Roman" w:hAnsi="Times New Roman" w:cs="Times New Roman"/>
          <w:b/>
          <w:color w:val="000000" w:themeColor="text1"/>
          <w:sz w:val="20"/>
          <w:szCs w:val="20"/>
        </w:rPr>
        <w:t>Demographic characteristics and social media usage questions</w:t>
      </w:r>
      <w:r w:rsidRPr="00F363F2">
        <w:rPr>
          <w:rFonts w:ascii="Times New Roman" w:hAnsi="Times New Roman" w:cs="Times New Roman"/>
          <w:color w:val="000000" w:themeColor="text1"/>
          <w:sz w:val="20"/>
          <w:szCs w:val="20"/>
        </w:rPr>
        <w:t>: The form includes questions regarding participants' age, gender, marital status, educational background, income, social media platforms, frequency of social media usage, and the type of hospitals they most recently received services from.</w:t>
      </w:r>
    </w:p>
    <w:p w:rsidR="002331F6" w:rsidRPr="00F363F2" w:rsidRDefault="002331F6" w:rsidP="00F363F2">
      <w:pPr>
        <w:rPr>
          <w:rFonts w:ascii="Times New Roman" w:hAnsi="Times New Roman" w:cs="Times New Roman"/>
          <w:color w:val="000000" w:themeColor="text1"/>
          <w:sz w:val="20"/>
          <w:szCs w:val="20"/>
        </w:rPr>
      </w:pPr>
      <w:r w:rsidRPr="00F363F2">
        <w:rPr>
          <w:rFonts w:ascii="Times New Roman" w:hAnsi="Times New Roman" w:cs="Times New Roman"/>
          <w:b/>
          <w:color w:val="000000" w:themeColor="text1"/>
          <w:sz w:val="20"/>
          <w:szCs w:val="20"/>
        </w:rPr>
        <w:t>Social Media Usage Scales</w:t>
      </w:r>
      <w:r w:rsidRPr="00F363F2">
        <w:rPr>
          <w:rFonts w:ascii="Times New Roman" w:hAnsi="Times New Roman" w:cs="Times New Roman"/>
          <w:color w:val="000000" w:themeColor="text1"/>
          <w:sz w:val="20"/>
          <w:szCs w:val="20"/>
        </w:rPr>
        <w:t>: The patient satisfaction scale, hospital-patient communication scale, and perceived ımage of hospital scale were used to explain the data related to social media use in the study.</w:t>
      </w:r>
    </w:p>
    <w:p w:rsidR="005320F9" w:rsidRPr="00F363F2" w:rsidRDefault="002331F6" w:rsidP="00F363F2">
      <w:pPr>
        <w:rPr>
          <w:rFonts w:ascii="Times New Roman" w:hAnsi="Times New Roman" w:cs="Times New Roman"/>
          <w:color w:val="000000" w:themeColor="text1"/>
          <w:sz w:val="20"/>
          <w:szCs w:val="20"/>
        </w:rPr>
      </w:pPr>
      <w:r w:rsidRPr="00F363F2">
        <w:rPr>
          <w:rFonts w:ascii="Times New Roman" w:hAnsi="Times New Roman" w:cs="Times New Roman"/>
          <w:b/>
          <w:color w:val="000000" w:themeColor="text1"/>
          <w:sz w:val="20"/>
          <w:szCs w:val="20"/>
        </w:rPr>
        <w:t>Patient Satisfaction Scale:</w:t>
      </w:r>
      <w:r w:rsidRPr="00F363F2">
        <w:rPr>
          <w:rFonts w:ascii="Times New Roman" w:hAnsi="Times New Roman" w:cs="Times New Roman"/>
          <w:color w:val="000000" w:themeColor="text1"/>
          <w:sz w:val="20"/>
          <w:szCs w:val="20"/>
        </w:rPr>
        <w:t xml:space="preserve"> A 4-item scale adapted from the study of Tosyalı et al. (2013) and Derin and Demirel (2013), as well as Kim et al. (2007), was utilized. The scale was designed using a 5-point Likert scale </w:t>
      </w:r>
      <w:r w:rsidRPr="00F363F2">
        <w:rPr>
          <w:rFonts w:ascii="Times New Roman" w:hAnsi="Times New Roman" w:cs="Times New Roman"/>
          <w:color w:val="000000" w:themeColor="text1"/>
          <w:sz w:val="20"/>
          <w:szCs w:val="20"/>
        </w:rPr>
        <w:lastRenderedPageBreak/>
        <w:t>ranging from 1 (strongly disagree) to 5 (strongly agree). The Cronbach's Alpha value for the scale was found to be 0.90</w:t>
      </w:r>
      <w:r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{"citationID":"amnqp327nr","properties":{"formattedCitation":"\\super 20\\nosupersub{}","plainCitation":"20","noteIndex":0},"citationItems":[{"id":345,"uris":["http://zotero.org/users/10622623/items/S87E6R93"],"itemData":{"id":345,"type":"article-journal","abstract":"This study aimed to investigate role of social media on patient loyalty. Based on\nrelated literature review, for assessing patient loyalty, a measurement scale, testing\nsatisfaction shared by patient through social media, patient trust, strength of\nhospital-patient communication on social media, and perceived image of hospital\non social media was developed. The data was collected from 625 patients by selfadministered online questionnaires. Hypotheses about the role of social media\nwere suggested based on existing body of knowledge so that we aimed to examine\nunderlying mechanism between the predictors and patient loyalty by means of\nStructural Equation Modelling (SEM) framework. Findings demonstrated that\nsatisfaction, shared by patients through social media, mediated the association\nbetween patient trust, strength of hospital-patient communication on social media,\nperceived image of hospital on social media, and patient loyalty. The findings\nprovide an original empirical model with respect to gaining loyal patients whom\nare customers of hospitals and highlight the important role of social media in health\ncommunication.\n          , \n            Bu çalışma, sosyal medyanın hasta sadakati üzerindeki rolünü incelemeyi\nhedeflemiştir. Hasta sadakatini değerlendirmek için; hastalar tarafından sosyal\nmedyada paylaşılan memnuniyeti, hasta güvenini, sosyal medya üzerinde hastanehasta iletişiminin gücünü ve hastanenin sosyal medyada algılanan imajını test eden\nbir ölçüm envanteri, ilgili literatür temel alınarak geliştirilmiştir. Veriler çevrimiçi\nanket vasıtasıyla 625 kişiden toplanmıştır. Literatürde yer alan bulgular göz önünde\nbulundurularak hipotezler geliştirilmiş ve hasta sadakatini yordayan değişkenlerin\nYapısal Eşitlik Modeli (YEM) aracılığı ile incelenmesi amaçlanmıştır. Çalışmanın\nsonuçları, sosyal medyada hastalar tarafından paylaşılan memnuniyetin; yordayıcı\ndeğişkenler (hasta güveni, sosyal medya üzerinde hastane-hasta iletişiminin gücü,\nhastanenin sosyal medyada algılanan imajı) ve hasta sadakati arasındaki ilişki\nüzerinde aracı değişken olduğunu göstermiştir. Bulgular, hastanelerin müşterileri\nolan sadık hastalar kazanma noktasında özgün ampirik bir model sağlamakla\nberaber sosyal medyanın sağlık iletişimindeki önemini vurgulamaktadır.","container-title":"Journal of Erciyes Communication","DOI":"10.17680/erciyesiletisim.454347","ISSN":"1308-3198","issue":"1","page":"783-804","source":"DOI.org (Crossref)","title":"Patient Loyalty in the Hospital Patient Relationship: The Mediating Role of Social Media","title-short":"Patient Loyalty in the HospitalPatient Relationship","volume":"6","author":[{"family":"Tosyali","given":"Hikmet"},{"family":"Sütçü","given":"Cem Sefa"},{"family":"Tosyali","given":"Furkan"}],"issued":{"date-parts":[["2019",1,21]]}}}],"schema":"https://github.com/citation-style-language/schema/raw/master/csl-citation.json"}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20</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2331F6" w:rsidRPr="00F363F2" w:rsidRDefault="002331F6" w:rsidP="00F363F2">
      <w:pPr>
        <w:rPr>
          <w:rFonts w:ascii="Times New Roman" w:hAnsi="Times New Roman" w:cs="Times New Roman"/>
          <w:color w:val="000000" w:themeColor="text1"/>
          <w:sz w:val="20"/>
          <w:szCs w:val="20"/>
        </w:rPr>
      </w:pPr>
      <w:r w:rsidRPr="00F363F2">
        <w:rPr>
          <w:rFonts w:ascii="Times New Roman" w:hAnsi="Times New Roman" w:cs="Times New Roman"/>
          <w:b/>
          <w:color w:val="000000" w:themeColor="text1"/>
          <w:sz w:val="20"/>
          <w:szCs w:val="20"/>
        </w:rPr>
        <w:t>Hospital-Patient Communication Scale:</w:t>
      </w:r>
      <w:r w:rsidRPr="00F363F2">
        <w:rPr>
          <w:rFonts w:ascii="Times New Roman" w:hAnsi="Times New Roman" w:cs="Times New Roman"/>
          <w:color w:val="000000" w:themeColor="text1"/>
          <w:sz w:val="20"/>
          <w:szCs w:val="20"/>
        </w:rPr>
        <w:t xml:space="preserve"> A 7-item scale adapted from the works of Laroche, Habibi, and Richard (2013), Severi and Ling (2013), Househ, Borycki, and Kushniruk (2014), among other authors, and further developed by Tosyalı et al. (2019) was employed. The scale was designed using a 5-point Likert scale ranging from 1 (strongly disagree) to 5 (strongly agree). The Cronbach's Alpha value for the scale was found to be 0.86</w:t>
      </w:r>
      <w:r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{"citationID":"a2126pgi8lc","properties":{"formattedCitation":"\\super 20\\nosupersub{}","plainCitation":"20","noteIndex":0},"citationItems":[{"id":345,"uris":["http://zotero.org/users/10622623/items/S87E6R93"],"itemData":{"id":345,"type":"article-journal","abstract":"This study aimed to investigate role of social media on patient loyalty. Based on\nrelated literature review, for assessing patient loyalty, a measurement scale, testing\nsatisfaction shared by patient through social media, patient trust, strength of\nhospital-patient communication on social media, and perceived image of hospital\non social media was developed. The data was collected from 625 patients by selfadministered online questionnaires. Hypotheses about the role of social media\nwere suggested based on existing body of knowledge so that we aimed to examine\nunderlying mechanism between the predictors and patient loyalty by means of\nStructural Equation Modelling (SEM) framework. Findings demonstrated that\nsatisfaction, shared by patients through social media, mediated the association\nbetween patient trust, strength of hospital-patient communication on social media,\nperceived image of hospital on social media, and patient loyalty. The findings\nprovide an original empirical model with respect to gaining loyal patients whom\nare customers of hospitals and highlight the important role of social media in health\ncommunication.\n          , \n            Bu çalışma, sosyal medyanın hasta sadakati üzerindeki rolünü incelemeyi\nhedeflemiştir. Hasta sadakatini değerlendirmek için; hastalar tarafından sosyal\nmedyada paylaşılan memnuniyeti, hasta güvenini, sosyal medya üzerinde hastanehasta iletişiminin gücünü ve hastanenin sosyal medyada algılanan imajını test eden\nbir ölçüm envanteri, ilgili literatür temel alınarak geliştirilmiştir. Veriler çevrimiçi\nanket vasıtasıyla 625 kişiden toplanmıştır. Literatürde yer alan bulgular göz önünde\nbulundurularak hipotezler geliştirilmiş ve hasta sadakatini yordayan değişkenlerin\nYapısal Eşitlik Modeli (YEM) aracılığı ile incelenmesi amaçlanmıştır. Çalışmanın\nsonuçları, sosyal medyada hastalar tarafından paylaşılan memnuniyetin; yordayıcı\ndeğişkenler (hasta güveni, sosyal medya üzerinde hastane-hasta iletişiminin gücü,\nhastanenin sosyal medyada algılanan imajı) ve hasta sadakati arasındaki ilişki\nüzerinde aracı değişken olduğunu göstermiştir. Bulgular, hastanelerin müşterileri\nolan sadık hastalar kazanma noktasında özgün ampirik bir model sağlamakla\nberaber sosyal medyanın sağlık iletişimindeki önemini vurgulamaktadır.","container-title":"Journal of Erciyes Communication","DOI":"10.17680/erciyesiletisim.454347","ISSN":"1308-3198","issue":"1","page":"783-804","source":"DOI.org (Crossref)","title":"Patient Loyalty in the Hospital Patient Relationship: The Mediating Role of Social Media","title-short":"Patient Loyalty in the HospitalPatient Relationship","volume":"6","author":[{"family":"Tosyali","given":"Hikmet"},{"family":"Sütçü","given":"Cem Sefa"},{"family":"Tosyali","given":"Furkan"}],"issued":{"date-parts":[["2019",1,21]]}}}],"schema":"https://github.com/citation-style-language/schema/raw/master/csl-citation.json"}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4C366C" w:rsidRPr="00F363F2">
        <w:rPr>
          <w:rFonts w:ascii="Times New Roman" w:hAnsi="Times New Roman" w:cs="Times New Roman"/>
          <w:sz w:val="20"/>
          <w:szCs w:val="20"/>
          <w:vertAlign w:val="superscript"/>
        </w:rPr>
        <w:t>20</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2331F6" w:rsidRPr="00F363F2" w:rsidRDefault="002331F6" w:rsidP="00F363F2">
      <w:pPr>
        <w:rPr>
          <w:rFonts w:ascii="Times New Roman" w:hAnsi="Times New Roman" w:cs="Times New Roman"/>
          <w:color w:val="000000" w:themeColor="text1"/>
          <w:sz w:val="20"/>
          <w:szCs w:val="20"/>
        </w:rPr>
      </w:pPr>
      <w:r w:rsidRPr="00F363F2">
        <w:rPr>
          <w:rFonts w:ascii="Times New Roman" w:hAnsi="Times New Roman" w:cs="Times New Roman"/>
          <w:b/>
          <w:color w:val="000000" w:themeColor="text1"/>
          <w:sz w:val="20"/>
          <w:szCs w:val="20"/>
        </w:rPr>
        <w:t>Perceived Image of Hospital Scale</w:t>
      </w:r>
      <w:r w:rsidRPr="00F363F2">
        <w:rPr>
          <w:rFonts w:ascii="Times New Roman" w:hAnsi="Times New Roman" w:cs="Times New Roman"/>
          <w:color w:val="000000" w:themeColor="text1"/>
          <w:sz w:val="20"/>
          <w:szCs w:val="20"/>
        </w:rPr>
        <w:t>: A 5-item scale adapted from the works of Kim and Kim (2005), Severi and Ling (2013), and further developed by Tosyalı et al. (2019) was employed. The scale was designed using a 5-point Likert scale ranging from 1 (strongly disagree) to 5 (strongly agree). The Cronbach's Alpha value for the scale was found to be 0.76</w:t>
      </w:r>
      <w:r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{"citationID":"afrhr9ugfb","properties":{"formattedCitation":"\\super 20\\nosupersub{}","plainCitation":"20","noteIndex":0},"citationItems":[{"id":345,"uris":["http://zotero.org/users/10622623/items/S87E6R93"],"itemData":{"id":345,"type":"article-journal","abstract":"This study aimed to investigate role of social media on patient loyalty. Based on\nrelated literature review, for assessing patient loyalty, a measurement scale, testing\nsatisfaction shared by patient through social media, patient trust, strength of\nhospital-patient communication on social media, and perceived image of hospital\non social media was developed. The data was collected from 625 patients by selfadministered online questionnaires. Hypotheses about the role of social media\nwere suggested based on existing body of knowledge so that we aimed to examine\nunderlying mechanism between the predictors and patient loyalty by means of\nStructural Equation Modelling (SEM) framework. Findings demonstrated that\nsatisfaction, shared by patients through social media, mediated the association\nbetween patient trust, strength of hospital-patient communication on social media,\nperceived image of hospital on social media, and patient loyalty. The findings\nprovide an original empirical model with respect to gaining loyal patients whom\nare customers of hospitals and highlight the important role of social media in health\ncommunication.\n          , \n            Bu çalışma, sosyal medyanın hasta sadakati üzerindeki rolünü incelemeyi\nhedeflemiştir. Hasta sadakatini değerlendirmek için; hastalar tarafından sosyal\nmedyada paylaşılan memnuniyeti, hasta güvenini, sosyal medya üzerinde hastanehasta iletişiminin gücünü ve hastanenin sosyal medyada algılanan imajını test eden\nbir ölçüm envanteri, ilgili literatür temel alınarak geliştirilmiştir. Veriler çevrimiçi\nanket vasıtasıyla 625 kişiden toplanmıştır. Literatürde yer alan bulgular göz önünde\nbulundurularak hipotezler geliştirilmiş ve hasta sadakatini yordayan değişkenlerin\nYapısal Eşitlik Modeli (YEM) aracılığı ile incelenmesi amaçlanmıştır. Çalışmanın\nsonuçları, sosyal medyada hastalar tarafından paylaşılan memnuniyetin; yordayıcı\ndeğişkenler (hasta güveni, sosyal medya üzerinde hastane-hasta iletişiminin gücü,\nhastanenin sosyal medyada algılanan imajı) ve hasta sadakati arasındaki ilişki\nüzerinde aracı değişken olduğunu göstermiştir. Bulgular, hastanelerin müşterileri\nolan sadık hastalar kazanma noktasında özgün ampirik bir model sağlamakla\nberaber sosyal medyanın sağlık iletişimindeki önemini vurgulamaktadır.","container-title":"Journal of Erciyes Communication","DOI":"10.17680/erciyesiletisim.454347","ISSN":"1308-3198","issue":"1","page":"783-804","source":"DOI.org (Crossref)","title":"Patient Loyalty in the Hospital Patient Relationship: The Mediating Role of Social Media","title-short":"Patient Loyalty in the HospitalPatient Relationship","volume":"6","author":[{"family":"Tosyali","given":"Hikmet"},{"family":"Sütçü","given":"Cem Sefa"},{"family":"Tosyali","given":"Furkan"}],"issued":{"date-parts":[["2019",1,21]]}}}],"schema":"https://github.com/citation-style-language/schema/raw/master/csl-citation.json"}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4C366C" w:rsidRPr="00F363F2">
        <w:rPr>
          <w:rFonts w:ascii="Times New Roman" w:hAnsi="Times New Roman" w:cs="Times New Roman"/>
          <w:sz w:val="20"/>
          <w:szCs w:val="20"/>
          <w:vertAlign w:val="superscript"/>
        </w:rPr>
        <w:t>20</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2331F6" w:rsidRPr="00F363F2" w:rsidRDefault="004C366C" w:rsidP="00F363F2">
      <w:pPr>
        <w:rPr>
          <w:rFonts w:ascii="Times New Roman" w:hAnsi="Times New Roman" w:cs="Times New Roman"/>
          <w:color w:val="000000" w:themeColor="text1"/>
          <w:sz w:val="20"/>
          <w:szCs w:val="20"/>
        </w:rPr>
      </w:pPr>
      <w:r w:rsidRPr="00F363F2">
        <w:rPr>
          <w:rFonts w:ascii="Times New Roman" w:hAnsi="Times New Roman" w:cs="Times New Roman"/>
          <w:b/>
          <w:color w:val="000000" w:themeColor="text1"/>
          <w:sz w:val="20"/>
          <w:szCs w:val="20"/>
        </w:rPr>
        <w:t>Trust Scale:</w:t>
      </w:r>
      <w:r w:rsidRPr="00F363F2">
        <w:rPr>
          <w:rFonts w:ascii="Times New Roman" w:hAnsi="Times New Roman" w:cs="Times New Roman"/>
          <w:color w:val="000000" w:themeColor="text1"/>
          <w:sz w:val="20"/>
          <w:szCs w:val="20"/>
        </w:rPr>
        <w:t xml:space="preserve"> The Institution Trust scale, developed by Newell and Goldsmith (2001), consists of 8 items and two sub-dimensions: reliability and expertise. The 4th question in the expertise sub-dimension is reverse-coded. In Tosun's (2019) study, Cronbach's Alpha value of the Trust scale was found to be 0.969, with the sub-dimensions of Reliability scoring 0.924 and Expertise scoring 0.957</w:t>
      </w:r>
      <w:r w:rsidRPr="00F363F2">
        <w:rPr>
          <w:rFonts w:ascii="Times New Roman" w:hAnsi="Times New Roman" w:cs="Times New Roman"/>
          <w:color w:val="000000" w:themeColor="text1"/>
          <w:sz w:val="20"/>
          <w:szCs w:val="20"/>
        </w:rPr>
        <w:fldChar w:fldCharType="begin"/>
      </w:r>
      <w:r w:rsidR="00417C6C" w:rsidRPr="00F363F2">
        <w:rPr>
          <w:rFonts w:ascii="Times New Roman" w:hAnsi="Times New Roman" w:cs="Times New Roman"/>
          <w:color w:val="000000" w:themeColor="text1"/>
          <w:sz w:val="20"/>
          <w:szCs w:val="20"/>
        </w:rPr>
        <w:instrText xml:space="preserve"> ADDIN ZOTERO_ITEM CSL_CITATION {"citationID":"a1ako8cqse9","properties":{"formattedCitation":"\\super 22\\nosupersub{}","plainCitation":"22","noteIndex":0},"citationItems":[{"id":348,"uris":["http://zotero.org/users/10622623/items/2HHGNRNR"],"itemData":{"id":348,"type":"thesis","genre":"Ph.D. dissertation","publisher":"İstanbulUniverstity-Cerrahpasa","title":"The Mediator Role of Complaint Management in Measuring the Customer Satisfaction and Behavioral Intention of Corporate Crebility and Perceived Service Quality: The Sample of a University Hospital","author":[{"family":"Tosun","given":"N"}],"issued":{"date-parts":[["2019"]]}}}],"schema":"https://github.com/citation-style-language/schema/raw/master/csl-citation.json"}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417C6C" w:rsidRPr="00F363F2">
        <w:rPr>
          <w:rFonts w:ascii="Times New Roman" w:hAnsi="Times New Roman" w:cs="Times New Roman"/>
          <w:sz w:val="20"/>
          <w:szCs w:val="20"/>
          <w:vertAlign w:val="superscript"/>
        </w:rPr>
        <w:t>22</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In this study, trust has been considered as a whole.</w:t>
      </w:r>
    </w:p>
    <w:p w:rsidR="004C366C" w:rsidRPr="00F363F2" w:rsidRDefault="004C366C" w:rsidP="00F363F2">
      <w:pPr>
        <w:rPr>
          <w:rFonts w:ascii="Times New Roman" w:hAnsi="Times New Roman" w:cs="Times New Roman"/>
          <w:color w:val="000000" w:themeColor="text1"/>
          <w:sz w:val="20"/>
          <w:szCs w:val="20"/>
        </w:rPr>
      </w:pPr>
      <w:r w:rsidRPr="00F363F2">
        <w:rPr>
          <w:rFonts w:ascii="Times New Roman" w:hAnsi="Times New Roman" w:cs="Times New Roman"/>
          <w:b/>
          <w:color w:val="000000" w:themeColor="text1"/>
          <w:sz w:val="20"/>
          <w:szCs w:val="20"/>
        </w:rPr>
        <w:t>Behavioral Intentions Scale</w:t>
      </w:r>
      <w:r w:rsidRPr="00F363F2">
        <w:rPr>
          <w:rFonts w:ascii="Times New Roman" w:hAnsi="Times New Roman" w:cs="Times New Roman"/>
          <w:color w:val="000000" w:themeColor="text1"/>
          <w:sz w:val="20"/>
          <w:szCs w:val="20"/>
        </w:rPr>
        <w:t>: To measure Behavioral Intentions, the Customer Intentions Scale developed by Wang (2012) was used. The 3-item Behavioral Intentions scale is in a 5-point Likert format, ranging from 1 (strongly disagree) to 5 (strongly agree). In Durmuş's</w:t>
      </w:r>
      <w:r w:rsidR="00417C6C" w:rsidRPr="00F363F2">
        <w:rPr>
          <w:rFonts w:ascii="Times New Roman" w:hAnsi="Times New Roman" w:cs="Times New Roman"/>
          <w:color w:val="000000" w:themeColor="text1"/>
          <w:sz w:val="20"/>
          <w:szCs w:val="20"/>
        </w:rPr>
        <w:fldChar w:fldCharType="begin"/>
      </w:r>
      <w:r w:rsidR="00417C6C" w:rsidRPr="00F363F2">
        <w:rPr>
          <w:rFonts w:ascii="Times New Roman" w:hAnsi="Times New Roman" w:cs="Times New Roman"/>
          <w:color w:val="000000" w:themeColor="text1"/>
          <w:sz w:val="20"/>
          <w:szCs w:val="20"/>
        </w:rPr>
        <w:instrText xml:space="preserve"> ADDIN ZOTERO_ITEM CSL_CITATION {"citationID":"a16nrdcbbm1","properties":{"formattedCitation":"\\super 23\\nosupersub{}","plainCitation":"23","noteIndex":0},"citationItems":[{"id":349,"uris":["http://zotero.org/users/10622623/items/N2J5QJ5B"],"itemData":{"id":349,"type":"thesis","genre":"MSc. dissertation","publisher":"Sakarya University","title":"The Influence of Perceived Value on Patient's Behavioural Intention and Intention to Recommend","author":[{"family":"Durmuş","given":"A"}],"issued":{"date-parts":[["2017"]]}}}],"schema":"https://github.com/citation-style-language/schema/raw/master/csl-citation.json"} </w:instrText>
      </w:r>
      <w:r w:rsidR="00417C6C" w:rsidRPr="00F363F2">
        <w:rPr>
          <w:rFonts w:ascii="Times New Roman" w:hAnsi="Times New Roman" w:cs="Times New Roman"/>
          <w:color w:val="000000" w:themeColor="text1"/>
          <w:sz w:val="20"/>
          <w:szCs w:val="20"/>
        </w:rPr>
        <w:fldChar w:fldCharType="separate"/>
      </w:r>
      <w:r w:rsidR="00417C6C" w:rsidRPr="00F363F2">
        <w:rPr>
          <w:rFonts w:ascii="Times New Roman" w:hAnsi="Times New Roman" w:cs="Times New Roman"/>
          <w:sz w:val="20"/>
          <w:szCs w:val="20"/>
          <w:vertAlign w:val="superscript"/>
        </w:rPr>
        <w:t>23</w:t>
      </w:r>
      <w:r w:rsidR="00417C6C"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study, the Cronbach's Alpha value of the scale was found to be 0.91</w:t>
      </w:r>
      <w:r w:rsidR="00417C6C" w:rsidRPr="00F363F2">
        <w:rPr>
          <w:rFonts w:ascii="Times New Roman" w:hAnsi="Times New Roman" w:cs="Times New Roman"/>
          <w:color w:val="000000" w:themeColor="text1"/>
          <w:sz w:val="20"/>
          <w:szCs w:val="20"/>
        </w:rPr>
        <w:t>.</w:t>
      </w:r>
    </w:p>
    <w:p w:rsidR="00417C6C" w:rsidRPr="00F363F2" w:rsidRDefault="00417C6C" w:rsidP="00F363F2">
      <w:pPr>
        <w:rPr>
          <w:rFonts w:ascii="Times New Roman" w:hAnsi="Times New Roman" w:cs="Times New Roman"/>
          <w:color w:val="000000" w:themeColor="text1"/>
          <w:sz w:val="20"/>
          <w:szCs w:val="20"/>
        </w:rPr>
      </w:pPr>
      <w:r w:rsidRPr="00F363F2">
        <w:rPr>
          <w:rFonts w:ascii="Times New Roman" w:hAnsi="Times New Roman" w:cs="Times New Roman"/>
          <w:b/>
          <w:color w:val="000000" w:themeColor="text1"/>
          <w:sz w:val="20"/>
          <w:szCs w:val="20"/>
        </w:rPr>
        <w:t xml:space="preserve">Loyalty Scale: </w:t>
      </w:r>
      <w:r w:rsidRPr="00F363F2">
        <w:rPr>
          <w:rFonts w:ascii="Times New Roman" w:hAnsi="Times New Roman" w:cs="Times New Roman"/>
          <w:color w:val="000000" w:themeColor="text1"/>
          <w:sz w:val="20"/>
          <w:szCs w:val="20"/>
        </w:rPr>
        <w:t>The "loyalty" dimension from the study titled "Behavioral Outcomes of Service Quality" by Zeithaml and colleagues (1996) has been included in the scope of this study. The scale consists of 5 items, rated on a 5-point Likert scale ranging from 1 (strongly disagree) to 5 (strongly agree). In Kurtuluş's (2019) study, the Cronbach's Alpha value of the scale was found to be 0.83</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{"citationID":"avv6ka83pp","properties":{"formattedCitation":"\\super 24\\nosupersub{}","plainCitation":"24","noteIndex":0},"citationItems":[{"id":350,"uris":["http://zotero.org/users/10622623/items/6G95D74F"],"itemData":{"id":350,"type":"thesis","genre":"Ph.D. dissertation","publisher":"İstanbul University-Cerrahpaşa","title":"A Study on Investigation of Relationships between Patient Experience, Patient Satisfaction, Patient Loyalty, Service Quality and Intention of Reusing the Service","author":[{"family":"Kurtuluş","given":"SA"}],"issued":{"date-parts":[["2019"]]}}}],"schema":"https://github.com/citation-style-language/schema/raw/master/csl-citation.json"}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24</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417C6C" w:rsidRPr="00F363F2" w:rsidRDefault="00417C6C" w:rsidP="00F363F2">
      <w:pPr>
        <w:rPr>
          <w:rFonts w:ascii="Times New Roman" w:hAnsi="Times New Roman" w:cs="Times New Roman"/>
          <w:b/>
          <w:bCs/>
          <w:color w:val="000000" w:themeColor="text1"/>
          <w:sz w:val="20"/>
          <w:szCs w:val="20"/>
        </w:rPr>
      </w:pPr>
      <w:r w:rsidRPr="00F363F2">
        <w:rPr>
          <w:rFonts w:ascii="Times New Roman" w:hAnsi="Times New Roman" w:cs="Times New Roman"/>
          <w:b/>
          <w:bCs/>
          <w:color w:val="000000" w:themeColor="text1"/>
          <w:sz w:val="20"/>
          <w:szCs w:val="20"/>
        </w:rPr>
        <w:t>2.4 Data collection</w:t>
      </w:r>
    </w:p>
    <w:p w:rsidR="00417C6C" w:rsidRDefault="00417C6C"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participants of the study were comprised of social media users in Turkey. As of January 2022, there were 69.95 million internet users in Turkey. The daily internet usage per individual was reported to be 8 hours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{"citationID":"ak8tb3gadi","properties":{"formattedCitation":"\\super 25\\nosupersub{}","plainCitation":"25","noteIndex":0},"citationItems":[{"id":352,"uris":["http://zotero.org/users/10622623/items/GRTVL3VP"],"itemData":{"id":352,"type":"post","title":"Internet and Social Media Usage in the World and Turkey 2022","URL":"https://recrodigital.com/we-are-social-2022-turkiye-sosyal-medya-kullanimi-verileri/#:~:text=ya%C5%9F%20ve%20%C3%BCst%C3%BC.-,T%C3%BCrkiye%E2%80%99de%202022%E2%80%99de%20%C4%B0nternet%20Kullan%C4%B1m%C4%B1%20Verileri,s%C3%BCre%3B%203%20saat%2031%20dk.","issued":{"date-parts":[["2022"]]}}}],"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25</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The minimum sample size for the study was calculated using the Open Epi Version 3.01 software, with a confidence level of 95%, a margin of error of ± 5, and a prevalence of 50%, resulting in a sample size of 385 individuals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{"citationID":"a2540n19is9","properties":{"formattedCitation":"\\super 26\\nosupersub{}","plainCitation":"26","noteIndex":0},"citationItems":[{"id":351,"uris":["http://zotero.org/users/10622623/items/WRXSLFVN"],"itemData":{"id":351,"type":"article-journal","title":"Open Source Epidemiologic Statistics for Public Health","URL":"https://www.openepi.com/Menu/OE_Menu.htm","issued":{"date-parts":[["2023"]]}}}],"schema":"https://github.com/citation-style-language/schema/raw/master/csl-citation.json"}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26</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To achieve the necessary sample size, the convenience sampling method was utilized. The study's target audience, which consists of social media users, was reached through social media platforms such as WhatsApp, Facebook, and Twitter (Web 2.0). The study was conducted between 01/08/2022 and 01/09/2022. A total of 404 surveys were completed. However, after excluding incomplete and erroneous surveys, a total of 387 surveys were considered for analysis within the scope of the study.</w:t>
      </w:r>
    </w:p>
    <w:p w:rsidR="00C969B7" w:rsidRPr="00F363F2" w:rsidRDefault="00C969B7" w:rsidP="00F363F2">
      <w:pPr>
        <w:rPr>
          <w:rFonts w:ascii="Times New Roman" w:hAnsi="Times New Roman" w:cs="Times New Roman"/>
          <w:color w:val="000000" w:themeColor="text1"/>
          <w:sz w:val="20"/>
          <w:szCs w:val="20"/>
        </w:rPr>
      </w:pPr>
    </w:p>
    <w:p w:rsidR="00AA4A47" w:rsidRPr="00F363F2" w:rsidRDefault="00AA4A47" w:rsidP="00F363F2">
      <w:p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lastRenderedPageBreak/>
        <w:t>2.5 Data Analysis</w:t>
      </w:r>
    </w:p>
    <w:p w:rsidR="00417C6C" w:rsidRPr="00F363F2" w:rsidRDefault="00AA4A47"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Descriptive statistics were initially utilized for the analysis of the data. Additionally, the SmartPLS (Partial Least Squares Structural Equation Modeling) demo package program was employed to evaluate the research model. In assessing the model, quantitative data were analyzed through Partial Least Squares Structural Equation Modeling (PLS-SEM)</w:t>
      </w:r>
      <w:r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{"citationID":"a2k4crg51st","properties":{"formattedCitation":"\\super 27\\nosupersub{}","plainCitation":"27","noteIndex":0},"citationItems":[{"id":353,"uris":["http://zotero.org/users/10622623/items/H8Z4YCDQ"],"itemData":{"id":353,"type":"article-journal","container-title":"Studies in Higher Education","DOI":"10.1080/03075079.2020.1793930","ISSN":"0307-5079, 1470-174X","issue":"4","journalAbbreviation":"Studies in Higher Education","language":"en","page":"713-730","source":"DOI.org (Crossref)","title":"Interpreting the Impact of Knowledge Management Processes on Organizational Performance in Chinese Higher Education: Mediating Role of Knowledge Worker Productivity","title-short":"Interpreting the impact of knowledge management processes on organizational performance in Chinese higher education","volume":"47","author":[{"family":"Sahibzada","given":"Umar Farooq"},{"family":"Jianfeng","given":"Cai"},{"family":"Latif","given":"Khawaja Fawad"},{"family":"Shafait","given":"Zahid"},{"family":"Sahibzada","given":"Hassam Farooq"}],"issued":{"date-parts":[["2022",4,3]]}}}],"schema":"https://github.com/citation-style-language/schema/raw/master/csl-citation.json"}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27</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Structural Equation Modeling (SEM), initially developed in social sciences, is now widely used in various disciplines. SEM is a general term for multivariate statistical analyses involving factor analysis and regression analysis, typically used for testing models containing both observed and latent variables. Package programs such as SmartPLS, WarpPLS, AMOS, and Lisrel are commonly used for testing models utilizing SEM. In this study, the SmartPLS program was employed, capable of analyzing variance-based data, handling non-normally distributed data, and conducting analyses with both categorical and continuous variables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{"citationID":"a246bjhike2","properties":{"formattedCitation":"\\super 28\\nosupersub{}","plainCitation":"28","noteIndex":0},"citationItems":[{"id":354,"uris":["http://zotero.org/users/10622623/items/GXFI5RLT"],"itemData":{"id":354,"type":"book","edition":"2nd Edition","event-place":"Ankara/Türkiye","ISBN":"978-975-02-7201-1","publisher":"Seçkin Publishing House","publisher-place":"Ankara/Türkiye","title":"Structural Equation Modeling with SmartPLS Reflective and Formative Structures","author":[{"family":"Yıldız","given":"E"}],"issued":{"date-parts":[["2021"]]}}}],"schema":"https://github.com/citation-style-language/schema/raw/master/csl-citation.json"}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28</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AA4A47" w:rsidRPr="00F363F2" w:rsidRDefault="00AA4A47" w:rsidP="00F363F2">
      <w:pPr>
        <w:pStyle w:val="ListeParagraf"/>
        <w:numPr>
          <w:ilvl w:val="0"/>
          <w:numId w:val="4"/>
        </w:num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RESULT</w:t>
      </w:r>
    </w:p>
    <w:p w:rsidR="00AA4A47" w:rsidRPr="00F363F2" w:rsidRDefault="00AA4A47" w:rsidP="00F363F2">
      <w:pPr>
        <w:rPr>
          <w:rFonts w:ascii="Times New Roman" w:hAnsi="Times New Roman" w:cs="Times New Roman"/>
          <w:bCs/>
          <w:color w:val="000000" w:themeColor="text1"/>
          <w:sz w:val="20"/>
          <w:szCs w:val="20"/>
        </w:rPr>
      </w:pPr>
      <w:r w:rsidRPr="00F363F2">
        <w:rPr>
          <w:rFonts w:ascii="Times New Roman" w:hAnsi="Times New Roman" w:cs="Times New Roman"/>
          <w:bCs/>
          <w:color w:val="000000" w:themeColor="text1"/>
          <w:sz w:val="20"/>
          <w:szCs w:val="20"/>
        </w:rPr>
        <w:t>The descriptive statistics of the study are presented in Table 1.</w:t>
      </w:r>
    </w:p>
    <w:p w:rsidR="006F6BE1" w:rsidRPr="00F363F2" w:rsidRDefault="006F6BE1" w:rsidP="00F363F2">
      <w:pPr>
        <w:pStyle w:val="ResimYazs"/>
        <w:keepNext/>
        <w:spacing w:line="360" w:lineRule="auto"/>
        <w:rPr>
          <w:rFonts w:ascii="Times New Roman" w:hAnsi="Times New Roman" w:cs="Times New Roman"/>
          <w:sz w:val="20"/>
          <w:szCs w:val="20"/>
        </w:rPr>
      </w:pPr>
      <w:r w:rsidRPr="00F363F2">
        <w:rPr>
          <w:rFonts w:ascii="Times New Roman" w:hAnsi="Times New Roman" w:cs="Times New Roman"/>
          <w:b/>
          <w:i w:val="0"/>
          <w:iCs w:val="0"/>
          <w:color w:val="000000" w:themeColor="text1"/>
          <w:sz w:val="20"/>
          <w:szCs w:val="20"/>
        </w:rPr>
        <w:t xml:space="preserve">TABLE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Tablo \* ARABIC </w:instrText>
      </w:r>
      <w:r w:rsidRPr="00F363F2">
        <w:rPr>
          <w:rFonts w:ascii="Times New Roman" w:hAnsi="Times New Roman" w:cs="Times New Roman"/>
          <w:b/>
          <w:i w:val="0"/>
          <w:iCs w:val="0"/>
          <w:color w:val="000000" w:themeColor="text1"/>
          <w:sz w:val="20"/>
          <w:szCs w:val="20"/>
        </w:rPr>
        <w:fldChar w:fldCharType="separate"/>
      </w:r>
      <w:r w:rsidR="007A557D" w:rsidRPr="00F363F2">
        <w:rPr>
          <w:rFonts w:ascii="Times New Roman" w:hAnsi="Times New Roman" w:cs="Times New Roman"/>
          <w:b/>
          <w:i w:val="0"/>
          <w:iCs w:val="0"/>
          <w:noProof/>
          <w:color w:val="000000" w:themeColor="text1"/>
          <w:sz w:val="20"/>
          <w:szCs w:val="20"/>
        </w:rPr>
        <w:t>1</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sz w:val="20"/>
          <w:szCs w:val="20"/>
        </w:rPr>
        <w:t xml:space="preserve"> </w:t>
      </w:r>
      <w:r w:rsidRPr="00F363F2">
        <w:rPr>
          <w:rFonts w:ascii="Times New Roman" w:hAnsi="Times New Roman" w:cs="Times New Roman"/>
          <w:i w:val="0"/>
          <w:iCs w:val="0"/>
          <w:color w:val="000000" w:themeColor="text1"/>
          <w:sz w:val="20"/>
          <w:szCs w:val="20"/>
        </w:rPr>
        <w:t>Descriptive statistics</w:t>
      </w: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4"/>
        <w:gridCol w:w="3390"/>
        <w:gridCol w:w="1030"/>
        <w:gridCol w:w="1030"/>
      </w:tblGrid>
      <w:tr w:rsidR="006F6BE1" w:rsidRPr="00F363F2" w:rsidTr="006F6BE1">
        <w:trPr>
          <w:trHeight w:val="298"/>
        </w:trPr>
        <w:tc>
          <w:tcPr>
            <w:tcW w:w="3614" w:type="dxa"/>
            <w:shd w:val="clear" w:color="auto" w:fill="auto"/>
            <w:noWrap/>
            <w:vAlign w:val="bottom"/>
            <w:hideMark/>
          </w:tcPr>
          <w:p w:rsidR="006F6BE1" w:rsidRPr="00F363F2" w:rsidRDefault="006F6BE1" w:rsidP="00C969B7">
            <w:pPr>
              <w:spacing w:after="0" w:line="240" w:lineRule="auto"/>
              <w:rPr>
                <w:rFonts w:ascii="Times New Roman" w:eastAsia="Times New Roman" w:hAnsi="Times New Roman" w:cs="Times New Roman"/>
                <w:color w:val="000000" w:themeColor="text1"/>
                <w:sz w:val="20"/>
                <w:szCs w:val="20"/>
                <w:lang w:eastAsia="tr-TR"/>
              </w:rPr>
            </w:pPr>
          </w:p>
        </w:tc>
        <w:tc>
          <w:tcPr>
            <w:tcW w:w="3390" w:type="dxa"/>
            <w:shd w:val="clear" w:color="auto" w:fill="auto"/>
            <w:noWrap/>
            <w:vAlign w:val="bottom"/>
            <w:hideMark/>
          </w:tcPr>
          <w:p w:rsidR="006F6BE1" w:rsidRPr="00F363F2" w:rsidRDefault="006F6BE1" w:rsidP="00C969B7">
            <w:pPr>
              <w:spacing w:after="0" w:line="240" w:lineRule="auto"/>
              <w:rPr>
                <w:rFonts w:ascii="Times New Roman" w:eastAsia="Times New Roman" w:hAnsi="Times New Roman" w:cs="Times New Roman"/>
                <w:color w:val="000000" w:themeColor="text1"/>
                <w:sz w:val="20"/>
                <w:szCs w:val="20"/>
                <w:lang w:eastAsia="tr-TR"/>
              </w:rPr>
            </w:pPr>
          </w:p>
        </w:tc>
        <w:tc>
          <w:tcPr>
            <w:tcW w:w="1030" w:type="dxa"/>
            <w:shd w:val="clear" w:color="auto" w:fill="auto"/>
            <w:noWrap/>
            <w:vAlign w:val="center"/>
            <w:hideMark/>
          </w:tcPr>
          <w:p w:rsidR="006F6BE1" w:rsidRPr="004155B4" w:rsidRDefault="006F6BE1" w:rsidP="00C969B7">
            <w:pPr>
              <w:spacing w:after="0" w:line="240" w:lineRule="auto"/>
              <w:jc w:val="center"/>
              <w:rPr>
                <w:rFonts w:ascii="Times New Roman" w:eastAsia="Times New Roman" w:hAnsi="Times New Roman" w:cs="Times New Roman"/>
                <w:b/>
                <w:color w:val="000000" w:themeColor="text1"/>
                <w:sz w:val="20"/>
                <w:szCs w:val="20"/>
                <w:lang w:eastAsia="tr-TR"/>
              </w:rPr>
            </w:pPr>
            <w:r w:rsidRPr="004155B4">
              <w:rPr>
                <w:rFonts w:ascii="Times New Roman" w:eastAsia="Times New Roman" w:hAnsi="Times New Roman" w:cs="Times New Roman"/>
                <w:b/>
                <w:color w:val="000000" w:themeColor="text1"/>
                <w:sz w:val="20"/>
                <w:szCs w:val="20"/>
                <w:lang w:eastAsia="tr-TR"/>
              </w:rPr>
              <w:t>N</w:t>
            </w:r>
          </w:p>
        </w:tc>
        <w:tc>
          <w:tcPr>
            <w:tcW w:w="1030" w:type="dxa"/>
            <w:shd w:val="clear" w:color="auto" w:fill="auto"/>
            <w:noWrap/>
            <w:vAlign w:val="center"/>
            <w:hideMark/>
          </w:tcPr>
          <w:p w:rsidR="006F6BE1" w:rsidRPr="004155B4" w:rsidRDefault="006F6BE1" w:rsidP="00C969B7">
            <w:pPr>
              <w:spacing w:after="0" w:line="240" w:lineRule="auto"/>
              <w:jc w:val="center"/>
              <w:rPr>
                <w:rFonts w:ascii="Times New Roman" w:eastAsia="Times New Roman" w:hAnsi="Times New Roman" w:cs="Times New Roman"/>
                <w:b/>
                <w:color w:val="000000" w:themeColor="text1"/>
                <w:sz w:val="20"/>
                <w:szCs w:val="20"/>
                <w:lang w:eastAsia="tr-TR"/>
              </w:rPr>
            </w:pPr>
            <w:r w:rsidRPr="004155B4">
              <w:rPr>
                <w:rFonts w:ascii="Times New Roman" w:eastAsia="Times New Roman" w:hAnsi="Times New Roman" w:cs="Times New Roman"/>
                <w:b/>
                <w:color w:val="000000" w:themeColor="text1"/>
                <w:sz w:val="20"/>
                <w:szCs w:val="20"/>
                <w:lang w:eastAsia="tr-TR"/>
              </w:rPr>
              <w:t>%</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Gender</w:t>
            </w: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Male</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132</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34,1</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Female</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255</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65,9</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Marital status</w:t>
            </w: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Single</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219</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56,6</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Married</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168</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43,4</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Educational status</w:t>
            </w: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Primary school</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6</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1,6</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Bachelor's degree</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186</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48,1</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Graduate School</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77</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19,9</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High school</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51</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13,2</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Secondary school</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7</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1,8</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Associate Degree</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60</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15,5</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Income status</w:t>
            </w: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Income less than expenses</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131</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33,9</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Income is more than expense</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99</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25,6</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Income is equal to the expense</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157</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40,6</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Connecting to Social Media</w:t>
            </w: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Mobile phone</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375</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96,9</w:t>
            </w:r>
          </w:p>
        </w:tc>
      </w:tr>
      <w:tr w:rsidR="006F6BE1" w:rsidRPr="00F363F2" w:rsidTr="006F6BE1">
        <w:trPr>
          <w:trHeight w:val="360"/>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Desktop / Laptop computer</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12</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3,1</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Frequency of Social Media Usage</w:t>
            </w: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Sometimes</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53</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13,7</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Always</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133</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34,4</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Rarely</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15</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3,9</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Often</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186</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48,1</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Healthcare Service Searching on Social Media</w:t>
            </w: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 xml:space="preserve">Yes </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205</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53,0</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 xml:space="preserve">No </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182</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47,0</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The Last Hospital Where Service Was Received</w:t>
            </w: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Public hospital</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204</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52,7</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Private hospital</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183</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47,3</w:t>
            </w:r>
          </w:p>
        </w:tc>
      </w:tr>
      <w:tr w:rsidR="006F6BE1" w:rsidRPr="00F363F2" w:rsidTr="006F6BE1">
        <w:trPr>
          <w:trHeight w:val="298"/>
        </w:trPr>
        <w:tc>
          <w:tcPr>
            <w:tcW w:w="3614" w:type="dxa"/>
            <w:vMerge w:val="restart"/>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Your or Your Loved One's Preferred Choice When Facing Health Issues</w:t>
            </w: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Public hospital</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189</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48,8</w:t>
            </w:r>
          </w:p>
        </w:tc>
      </w:tr>
      <w:tr w:rsidR="006F6BE1" w:rsidRPr="00F363F2" w:rsidTr="006F6BE1">
        <w:trPr>
          <w:trHeight w:val="298"/>
        </w:trPr>
        <w:tc>
          <w:tcPr>
            <w:tcW w:w="3614" w:type="dxa"/>
            <w:vMerge/>
            <w:vAlign w:val="center"/>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p>
        </w:tc>
        <w:tc>
          <w:tcPr>
            <w:tcW w:w="3390" w:type="dxa"/>
            <w:shd w:val="clear" w:color="auto" w:fill="auto"/>
            <w:hideMark/>
          </w:tcPr>
          <w:p w:rsidR="006F6BE1" w:rsidRPr="00F363F2" w:rsidRDefault="006F6BE1" w:rsidP="00C969B7">
            <w:pPr>
              <w:spacing w:after="0" w:line="240" w:lineRule="auto"/>
              <w:jc w:val="left"/>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Private hospital</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198</w:t>
            </w:r>
          </w:p>
        </w:tc>
        <w:tc>
          <w:tcPr>
            <w:tcW w:w="1030" w:type="dxa"/>
            <w:shd w:val="clear" w:color="auto" w:fill="auto"/>
            <w:noWrap/>
            <w:vAlign w:val="center"/>
            <w:hideMark/>
          </w:tcPr>
          <w:p w:rsidR="006F6BE1" w:rsidRPr="00F363F2" w:rsidRDefault="006F6BE1" w:rsidP="00C969B7">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51,2</w:t>
            </w:r>
          </w:p>
        </w:tc>
      </w:tr>
    </w:tbl>
    <w:p w:rsidR="00AA4A47" w:rsidRPr="00F363F2" w:rsidRDefault="00AA4A47" w:rsidP="00F363F2">
      <w:pPr>
        <w:rPr>
          <w:rFonts w:ascii="Times New Roman" w:hAnsi="Times New Roman" w:cs="Times New Roman"/>
          <w:bCs/>
          <w:color w:val="000000" w:themeColor="text1"/>
          <w:sz w:val="20"/>
          <w:szCs w:val="20"/>
        </w:rPr>
      </w:pPr>
    </w:p>
    <w:p w:rsidR="00E12809" w:rsidRPr="00F363F2" w:rsidRDefault="00E12809"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lastRenderedPageBreak/>
        <w:t>As seen in Table 1, 65.9% of the participants are female, 56.6% are single, and 48.1% have a bachelor's degree. It was determined that 40.6% of the participants have an income equal to their expenses. In other words, they break even.</w:t>
      </w:r>
    </w:p>
    <w:p w:rsidR="00E12809" w:rsidRPr="00F363F2" w:rsidRDefault="00E12809"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Furthermore, 96.9% of the participants connect to social media via mobile phones, and 48.1% use social media platforms frequently. While 53% exhibit the behavior of searching for healthcare services on social media platforms, 52.7% have most recently received services at a public hospital, and 51.2% stated that they or a family member would prefer a private hospital when seeking healthcare services.</w:t>
      </w:r>
    </w:p>
    <w:p w:rsidR="00C85D45" w:rsidRPr="00F363F2" w:rsidRDefault="00C85D45" w:rsidP="00F363F2">
      <w:pPr>
        <w:pStyle w:val="ResimYazs"/>
        <w:keepNext/>
        <w:spacing w:line="360" w:lineRule="auto"/>
        <w:rPr>
          <w:rFonts w:ascii="Times New Roman" w:hAnsi="Times New Roman" w:cs="Times New Roman"/>
          <w:sz w:val="20"/>
          <w:szCs w:val="20"/>
        </w:rPr>
      </w:pPr>
      <w:r w:rsidRPr="00F363F2">
        <w:rPr>
          <w:rFonts w:ascii="Times New Roman" w:hAnsi="Times New Roman" w:cs="Times New Roman"/>
          <w:b/>
          <w:i w:val="0"/>
          <w:iCs w:val="0"/>
          <w:color w:val="000000" w:themeColor="text1"/>
          <w:sz w:val="20"/>
          <w:szCs w:val="20"/>
        </w:rPr>
        <w:t xml:space="preserve">TABLE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Tablo \* ARABIC </w:instrText>
      </w:r>
      <w:r w:rsidRPr="00F363F2">
        <w:rPr>
          <w:rFonts w:ascii="Times New Roman" w:hAnsi="Times New Roman" w:cs="Times New Roman"/>
          <w:b/>
          <w:i w:val="0"/>
          <w:iCs w:val="0"/>
          <w:color w:val="000000" w:themeColor="text1"/>
          <w:sz w:val="20"/>
          <w:szCs w:val="20"/>
        </w:rPr>
        <w:fldChar w:fldCharType="separate"/>
      </w:r>
      <w:r w:rsidR="007A557D" w:rsidRPr="00F363F2">
        <w:rPr>
          <w:rFonts w:ascii="Times New Roman" w:hAnsi="Times New Roman" w:cs="Times New Roman"/>
          <w:b/>
          <w:i w:val="0"/>
          <w:iCs w:val="0"/>
          <w:noProof/>
          <w:color w:val="000000" w:themeColor="text1"/>
          <w:sz w:val="20"/>
          <w:szCs w:val="20"/>
        </w:rPr>
        <w:t>2</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sz w:val="20"/>
          <w:szCs w:val="20"/>
        </w:rPr>
        <w:t xml:space="preserve"> </w:t>
      </w:r>
      <w:r w:rsidRPr="00F363F2">
        <w:rPr>
          <w:rFonts w:ascii="Times New Roman" w:hAnsi="Times New Roman" w:cs="Times New Roman"/>
          <w:i w:val="0"/>
          <w:iCs w:val="0"/>
          <w:color w:val="000000" w:themeColor="text1"/>
          <w:sz w:val="20"/>
          <w:szCs w:val="20"/>
        </w:rPr>
        <w:t>Social media platforms used by participants</w:t>
      </w:r>
    </w:p>
    <w:tbl>
      <w:tblPr>
        <w:tblW w:w="8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3"/>
        <w:gridCol w:w="1946"/>
        <w:gridCol w:w="1946"/>
        <w:gridCol w:w="1946"/>
      </w:tblGrid>
      <w:tr w:rsidR="00C85D45" w:rsidRPr="00F363F2" w:rsidTr="00A20FE0">
        <w:trPr>
          <w:trHeight w:val="275"/>
        </w:trPr>
        <w:tc>
          <w:tcPr>
            <w:tcW w:w="3123" w:type="dxa"/>
            <w:shd w:val="clear" w:color="auto" w:fill="auto"/>
            <w:noWrap/>
            <w:vAlign w:val="bottom"/>
            <w:hideMark/>
          </w:tcPr>
          <w:p w:rsidR="00C85D45" w:rsidRPr="00F363F2" w:rsidRDefault="00C85D45" w:rsidP="004155B4">
            <w:pPr>
              <w:spacing w:after="0" w:line="240" w:lineRule="auto"/>
              <w:rPr>
                <w:rFonts w:ascii="Times New Roman" w:eastAsia="Times New Roman" w:hAnsi="Times New Roman" w:cs="Times New Roman"/>
                <w:b/>
                <w:color w:val="000000" w:themeColor="text1"/>
                <w:sz w:val="20"/>
                <w:szCs w:val="20"/>
                <w:lang w:eastAsia="tr-TR"/>
              </w:rPr>
            </w:pPr>
            <w:r w:rsidRPr="00F363F2">
              <w:rPr>
                <w:rFonts w:ascii="Times New Roman" w:eastAsia="Times New Roman" w:hAnsi="Times New Roman" w:cs="Times New Roman"/>
                <w:b/>
                <w:color w:val="000000" w:themeColor="text1"/>
                <w:sz w:val="20"/>
                <w:szCs w:val="20"/>
                <w:lang w:eastAsia="tr-TR"/>
              </w:rPr>
              <w:t>Social media platforms</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b/>
                <w:color w:val="000000" w:themeColor="text1"/>
                <w:sz w:val="20"/>
                <w:szCs w:val="20"/>
                <w:lang w:eastAsia="tr-TR"/>
              </w:rPr>
            </w:pPr>
            <w:r w:rsidRPr="00F363F2">
              <w:rPr>
                <w:rFonts w:ascii="Times New Roman" w:eastAsia="Times New Roman" w:hAnsi="Times New Roman" w:cs="Times New Roman"/>
                <w:b/>
                <w:color w:val="000000" w:themeColor="text1"/>
                <w:sz w:val="20"/>
                <w:szCs w:val="20"/>
                <w:lang w:eastAsia="tr-TR"/>
              </w:rPr>
              <w:t>N</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b/>
                <w:color w:val="000000" w:themeColor="text1"/>
                <w:sz w:val="20"/>
                <w:szCs w:val="20"/>
                <w:lang w:eastAsia="tr-TR"/>
              </w:rPr>
            </w:pPr>
            <w:r w:rsidRPr="00F363F2">
              <w:rPr>
                <w:rFonts w:ascii="Times New Roman" w:eastAsia="Times New Roman" w:hAnsi="Times New Roman" w:cs="Times New Roman"/>
                <w:b/>
                <w:color w:val="000000" w:themeColor="text1"/>
                <w:sz w:val="20"/>
                <w:szCs w:val="20"/>
                <w:lang w:eastAsia="tr-TR"/>
              </w:rPr>
              <w:t>User</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b/>
                <w:color w:val="000000" w:themeColor="text1"/>
                <w:sz w:val="20"/>
                <w:szCs w:val="20"/>
                <w:lang w:eastAsia="tr-TR"/>
              </w:rPr>
            </w:pPr>
            <w:r w:rsidRPr="00F363F2">
              <w:rPr>
                <w:rFonts w:ascii="Times New Roman" w:eastAsia="Times New Roman" w:hAnsi="Times New Roman" w:cs="Times New Roman"/>
                <w:b/>
                <w:color w:val="000000" w:themeColor="text1"/>
                <w:sz w:val="20"/>
                <w:szCs w:val="20"/>
                <w:lang w:eastAsia="tr-TR"/>
              </w:rPr>
              <w:t>%</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Facebook</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324</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90,4</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Google+</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83</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83,7</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Instagram</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350</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68,0</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Twitter</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229</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59,2</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Youtube</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263</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25,8</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LinkedIn</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100</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25,3</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Pinterest</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98</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21,4</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Forums</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35</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9,0</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Foursquare</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21</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6,7</w:t>
            </w:r>
          </w:p>
        </w:tc>
      </w:tr>
      <w:tr w:rsidR="00C85D45" w:rsidRPr="00F363F2" w:rsidTr="00A20FE0">
        <w:trPr>
          <w:trHeight w:val="454"/>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Personal blog</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26</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5,4</w:t>
            </w:r>
          </w:p>
        </w:tc>
      </w:tr>
      <w:tr w:rsidR="00C85D45" w:rsidRPr="00F363F2" w:rsidTr="00A20FE0">
        <w:trPr>
          <w:trHeight w:val="289"/>
        </w:trPr>
        <w:tc>
          <w:tcPr>
            <w:tcW w:w="3123" w:type="dxa"/>
            <w:shd w:val="clear" w:color="auto" w:fill="auto"/>
            <w:vAlign w:val="center"/>
            <w:hideMark/>
          </w:tcPr>
          <w:p w:rsidR="00C85D45" w:rsidRPr="00F363F2" w:rsidRDefault="00C85D4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Tumblr</w:t>
            </w:r>
          </w:p>
        </w:tc>
        <w:tc>
          <w:tcPr>
            <w:tcW w:w="1946" w:type="dxa"/>
            <w:shd w:val="clear" w:color="auto" w:fill="auto"/>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387</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9</w:t>
            </w:r>
          </w:p>
        </w:tc>
        <w:tc>
          <w:tcPr>
            <w:tcW w:w="1946" w:type="dxa"/>
            <w:shd w:val="clear" w:color="auto" w:fill="auto"/>
            <w:noWrap/>
            <w:vAlign w:val="center"/>
            <w:hideMark/>
          </w:tcPr>
          <w:p w:rsidR="00C85D45" w:rsidRPr="00F363F2" w:rsidRDefault="00C85D4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2,3</w:t>
            </w:r>
          </w:p>
        </w:tc>
      </w:tr>
    </w:tbl>
    <w:p w:rsidR="00AA4A47" w:rsidRPr="00F363F2" w:rsidRDefault="00AA4A47" w:rsidP="00F363F2">
      <w:pPr>
        <w:rPr>
          <w:rFonts w:ascii="Times New Roman" w:hAnsi="Times New Roman" w:cs="Times New Roman"/>
          <w:color w:val="000000" w:themeColor="text1"/>
          <w:sz w:val="20"/>
          <w:szCs w:val="20"/>
        </w:rPr>
      </w:pPr>
    </w:p>
    <w:p w:rsidR="00C85D45" w:rsidRPr="00F363F2" w:rsidRDefault="00C85D45"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In Table 2, it has been determined that the most commonly used social media platforms by the participants are, in order, Facebook (90.4%), Google+ (83.7%), Instagram (68%), and Twitter (59.2%).</w:t>
      </w:r>
    </w:p>
    <w:p w:rsidR="00C85D45" w:rsidRPr="00F363F2" w:rsidRDefault="00C85D45" w:rsidP="00F363F2">
      <w:p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3.1 Evaluation of the Measurement Model (Reflective Measurement Model)</w:t>
      </w:r>
    </w:p>
    <w:p w:rsidR="00E338C5" w:rsidRPr="00F363F2" w:rsidRDefault="00C85D45"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In PLS-SEM, the measurement model is primarily tested. The appropriateness of the measurement model is assessed by examining the alignment of variables with their respective latent constructs' specified threshold values. When evaluating the measurement model, Cronbach's Alpha (CA) and Composite Reliability (CR) values are considered. Hair et al. (2017) have indicated that both values should be above 0.70 for satisfactory results. Secondly, Convergent Validity needs to be established. For this purpose, it is recommended that the Average Variance Extracted (AVE) value should be ≥0.50. As shown in Table 3, factor loadings should be greater than 0.70. Factor loadings below 0.40 should be removed from the measurement model. AVE and CR values are examined when factor loadings are between 0.40 and 0.70. If the AVE value is ≥0.50 and the CR value is higher than 0.70, the respective indicator should be retained in the model</w:t>
      </w:r>
      <w:r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{"citationID":"abobsl8b7t","properties":{"formattedCitation":"\\super 21,29,30\\nosupersub{}","plainCitation":"21,29,30","noteIndex":0},"citationItems":[{"id":344,"uris":["http://zotero.org/users/10622623/items/8UPQV5V2"],"itemData":{"id":344,"type":"article-journal","abstract":"Purpose\n              Using the attitudes of students toward ideal banking services, the purpose of this paper is to examine the structure of banking-related SERVQUAL service dimensions with first-order and second-order confirmatory factors analysis. Following this, a study model was suggested to describe the relationship between the perceptions of students regarding the services provided by their banks and their overall level of satisfaction with the bank.\n            \n            \n              Design/methodology/approach\n              The sample group for the study comprised students from the Faculty of Economics and Administrative Sciences of Eskisehir Osmangazi University. The sample included 441 students, and was designed according to a stratified and proportional distribution. The first-order and second order confirmatory factor model used to confirm the structure of the SERVQUAL service dimensions presented in the study was found to be suitable and compatible. The relationship of the SERVQUAL service dimensions based on the actual perception of banking services by the students with the students’ satisfaction and loyalty to their banks was investigated using a structural equation modeling (SEM) analysis.\n            \n            \n              Findings\n              Based on the study results, it was concluded that the confidence inspired by the banks, the reliability of their services, and the physical appearance and accessibility of the bank all have an effect in increasing customer satisfaction.\n            \n            \n              Originality/value\n              Conducting this study using university students, who represent a specific group, will help in determining whether the quality of banking services provided to students is, in itself, sufficient to make them prefer these banks. Furthermore, the study will also shed light on various other aspects, such as the banks’ efforts at reviewing and developing the services they provide to students.","container-title":"International Journal of Bank Marketing","DOI":"10.1108/IJBM-02-2017-0037","ISSN":"0265-2323","issue":"3","journalAbbreviation":"IJBM","language":"en","page":"423-440","source":"DOI.org (Crossref)","title":"Investigating the Relationship Between Service Quality Dimensions, Customer Satisfaction and Loyalty in Turkish Banking Sector: An Application of Structural Equation Model","title-short":"Investigating the relationship between service quality dimensions, customer satisfaction and loyalty in Turkish banking sector","volume":"36","author":[{"family":"Yilmaz","given":"Veysel"},{"family":"Ari","given":"Erkan"},{"family":"Gürbüz","given":"Hüseyin"}],"issued":{"date-parts":[["2018",5,8]]}}},{"id":569,"uris":["http://zotero.org/users/10622623/items/P9LT8JL7"],"itemData":{"id":569,"type":"book","collection-title":"Classroom Companion: Business","event-place":"Cham","ISBN":"978-3-030-80518-0","language":"en","note":"DOI: 10.1007/978-3-030-80519-7","publisher":"Springer International Publishing","publisher-place":"Cham","source":"DOI.org (Crossref)","title":"Partial Least Squares Structural Equation Modeling (PLS-SEM) Using R: A Workbook","title-short":"Partial Least Squares Structural Equation Modeling (PLS-SEM) Using R","URL":"https://link.springer.com/10.1007/978-3-030-80519-7","author":[{"family":"Hair","given":"Joseph F."},{"family":"Hult","given":"G. Tomas M."},{"family":"Ringle","given":"Christian M."},{"family":"Sarstedt","given":"Marko"},{"family":"Danks","given":"Nicholas P."},{"family":"Ray","given":"Soumya"}],"accessed":{"date-parts":[["2024",1,30]]},"issued":{"date-parts":[["2021"]]}}},{"id":357,"uris":["http://zotero.org/users/10622623/items/NDFYM8A6"],"itemData":{"id":357,"type":"article-journal","container-title":"Journal of Marketing for Higher Education","DOI":"10.1080/08841241.2022.2139791","ISSN":"0884-1241, 1540-7144","journalAbbreviation":"Journal of Marketing for Higher Education","language":"en","page":"1-25","source":"DOI.org (Crossref)","title":"University Social Responsibility and Performance: the Role of Service Quality, Reputation, Student Satisfaction and Trust","title-short":"University Social Responsibility and performance","author":[{"family":"Latif","given":"Khawaja Fawad"},{"family":"Tariq","given":"Rabail"},{"family":"Muneeb","given":"Dilnaz"},{"family":"Sahibzada","given":"Umar Farooq"},{"family":"Ahmad","given":"Shakil"}],"issued":{"date-parts":[["2022",11,6]]}}}],"schema":"https://github.com/citation-style-language/schema/raw/master/csl-citation.json"}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E338C5" w:rsidRPr="00F363F2">
        <w:rPr>
          <w:rFonts w:ascii="Times New Roman" w:hAnsi="Times New Roman" w:cs="Times New Roman"/>
          <w:sz w:val="20"/>
          <w:szCs w:val="20"/>
          <w:vertAlign w:val="superscript"/>
        </w:rPr>
        <w:t>21,29,30</w:t>
      </w:r>
      <w:r w:rsidRPr="00F363F2">
        <w:rPr>
          <w:rFonts w:ascii="Times New Roman" w:hAnsi="Times New Roman" w:cs="Times New Roman"/>
          <w:color w:val="000000" w:themeColor="text1"/>
          <w:sz w:val="20"/>
          <w:szCs w:val="20"/>
        </w:rPr>
        <w:fldChar w:fldCharType="end"/>
      </w:r>
      <w:r w:rsidR="00E338C5" w:rsidRPr="00F363F2">
        <w:rPr>
          <w:rFonts w:ascii="Times New Roman" w:hAnsi="Times New Roman" w:cs="Times New Roman"/>
          <w:color w:val="000000" w:themeColor="text1"/>
          <w:sz w:val="20"/>
          <w:szCs w:val="20"/>
        </w:rPr>
        <w:t xml:space="preserve">. In this study, due to two items (G4-G8) of the trust dimension having factor loadings below 0.40, they were removed from the model. Although the factor loadings of two items related to the perceived image of the hospital and four items related to hospital-patient communication fall between 0.40 and 0.70, the AVE (≥0.50) and CR (≥0.70) values surpass the threshold values, leading to the retention of these indicators in the model. As shown in Table 3, the factor loadings of the variables range from 0.960 to 0.646; internal consistency reliability (Cronbach's alpha) </w:t>
      </w:r>
      <w:r w:rsidR="00E338C5" w:rsidRPr="00F363F2">
        <w:rPr>
          <w:rFonts w:ascii="Times New Roman" w:hAnsi="Times New Roman" w:cs="Times New Roman"/>
          <w:color w:val="000000" w:themeColor="text1"/>
          <w:sz w:val="20"/>
          <w:szCs w:val="20"/>
        </w:rPr>
        <w:lastRenderedPageBreak/>
        <w:t>coefficients range from 0.951 to 0.859; construct reliability (CR) coefficients range from 0.951 to 0.859, and the explained average variance (AVE) values range from 0.516 to 0.847 (Table 3). The obtained results demonstrate that the threshold values have been exceeded and that the data is ready for the structural model, indicating the readiness of the dataset for the proposed model.</w:t>
      </w:r>
    </w:p>
    <w:p w:rsidR="00C85D45" w:rsidRPr="00F363F2" w:rsidRDefault="00C85D45" w:rsidP="00F363F2">
      <w:pPr>
        <w:rPr>
          <w:rFonts w:ascii="Times New Roman" w:hAnsi="Times New Roman" w:cs="Times New Roman"/>
          <w:color w:val="000000" w:themeColor="text1"/>
          <w:sz w:val="20"/>
          <w:szCs w:val="20"/>
        </w:rPr>
      </w:pPr>
    </w:p>
    <w:p w:rsidR="00E338C5" w:rsidRPr="00F363F2" w:rsidRDefault="00E338C5" w:rsidP="00F363F2">
      <w:pPr>
        <w:pStyle w:val="ResimYazs"/>
        <w:keepNext/>
        <w:spacing w:line="360" w:lineRule="auto"/>
        <w:rPr>
          <w:rFonts w:ascii="Times New Roman" w:hAnsi="Times New Roman" w:cs="Times New Roman"/>
          <w:sz w:val="20"/>
          <w:szCs w:val="20"/>
        </w:rPr>
      </w:pPr>
      <w:r w:rsidRPr="00F363F2">
        <w:rPr>
          <w:rFonts w:ascii="Times New Roman" w:hAnsi="Times New Roman" w:cs="Times New Roman"/>
          <w:b/>
          <w:i w:val="0"/>
          <w:iCs w:val="0"/>
          <w:color w:val="000000" w:themeColor="text1"/>
          <w:sz w:val="20"/>
          <w:szCs w:val="20"/>
        </w:rPr>
        <w:t xml:space="preserve">TABLE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Tablo \* ARABIC </w:instrText>
      </w:r>
      <w:r w:rsidRPr="00F363F2">
        <w:rPr>
          <w:rFonts w:ascii="Times New Roman" w:hAnsi="Times New Roman" w:cs="Times New Roman"/>
          <w:b/>
          <w:i w:val="0"/>
          <w:iCs w:val="0"/>
          <w:color w:val="000000" w:themeColor="text1"/>
          <w:sz w:val="20"/>
          <w:szCs w:val="20"/>
        </w:rPr>
        <w:fldChar w:fldCharType="separate"/>
      </w:r>
      <w:r w:rsidR="007A557D" w:rsidRPr="00F363F2">
        <w:rPr>
          <w:rFonts w:ascii="Times New Roman" w:hAnsi="Times New Roman" w:cs="Times New Roman"/>
          <w:b/>
          <w:i w:val="0"/>
          <w:iCs w:val="0"/>
          <w:noProof/>
          <w:color w:val="000000" w:themeColor="text1"/>
          <w:sz w:val="20"/>
          <w:szCs w:val="20"/>
        </w:rPr>
        <w:t>3</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b/>
          <w:i w:val="0"/>
          <w:iCs w:val="0"/>
          <w:color w:val="000000" w:themeColor="text1"/>
          <w:sz w:val="20"/>
          <w:szCs w:val="20"/>
        </w:rPr>
        <w:t xml:space="preserve"> </w:t>
      </w:r>
      <w:r w:rsidRPr="00F363F2">
        <w:rPr>
          <w:rFonts w:ascii="Times New Roman" w:hAnsi="Times New Roman" w:cs="Times New Roman"/>
          <w:i w:val="0"/>
          <w:iCs w:val="0"/>
          <w:color w:val="000000" w:themeColor="text1"/>
          <w:sz w:val="20"/>
          <w:szCs w:val="20"/>
        </w:rPr>
        <w:t>Measurement model results</w:t>
      </w:r>
    </w:p>
    <w:tbl>
      <w:tblPr>
        <w:tblW w:w="9143" w:type="dxa"/>
        <w:tblInd w:w="-10" w:type="dxa"/>
        <w:tblCellMar>
          <w:left w:w="70" w:type="dxa"/>
          <w:right w:w="70" w:type="dxa"/>
        </w:tblCellMar>
        <w:tblLook w:val="04A0" w:firstRow="1" w:lastRow="0" w:firstColumn="1" w:lastColumn="0" w:noHBand="0" w:noVBand="1"/>
      </w:tblPr>
      <w:tblGrid>
        <w:gridCol w:w="1565"/>
        <w:gridCol w:w="1240"/>
        <w:gridCol w:w="933"/>
        <w:gridCol w:w="1232"/>
        <w:gridCol w:w="1023"/>
        <w:gridCol w:w="1048"/>
        <w:gridCol w:w="933"/>
        <w:gridCol w:w="1169"/>
      </w:tblGrid>
      <w:tr w:rsidR="00E338C5" w:rsidRPr="00F363F2" w:rsidTr="0042567C">
        <w:trPr>
          <w:trHeight w:val="981"/>
        </w:trPr>
        <w:tc>
          <w:tcPr>
            <w:tcW w:w="156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 </w:t>
            </w:r>
          </w:p>
        </w:tc>
        <w:tc>
          <w:tcPr>
            <w:tcW w:w="1240" w:type="dxa"/>
            <w:tcBorders>
              <w:top w:val="single" w:sz="8" w:space="0" w:color="auto"/>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Expressions</w:t>
            </w:r>
          </w:p>
        </w:tc>
        <w:tc>
          <w:tcPr>
            <w:tcW w:w="933" w:type="dxa"/>
            <w:tcBorders>
              <w:top w:val="single" w:sz="8" w:space="0" w:color="auto"/>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Factor load</w:t>
            </w:r>
          </w:p>
        </w:tc>
        <w:tc>
          <w:tcPr>
            <w:tcW w:w="1232" w:type="dxa"/>
            <w:tcBorders>
              <w:top w:val="single" w:sz="8" w:space="0" w:color="auto"/>
              <w:left w:val="nil"/>
              <w:bottom w:val="single" w:sz="8" w:space="0" w:color="auto"/>
              <w:right w:val="single" w:sz="8" w:space="0" w:color="auto"/>
            </w:tcBorders>
            <w:shd w:val="clear" w:color="auto" w:fill="auto"/>
            <w:vAlign w:val="center"/>
            <w:hideMark/>
          </w:tcPr>
          <w:p w:rsidR="00E338C5" w:rsidRPr="00F363F2" w:rsidRDefault="00E338C5" w:rsidP="004155B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Internal consistency reliability (Cronbach's alpha)</w:t>
            </w:r>
          </w:p>
        </w:tc>
        <w:tc>
          <w:tcPr>
            <w:tcW w:w="1023" w:type="dxa"/>
            <w:tcBorders>
              <w:top w:val="single" w:sz="8" w:space="0" w:color="auto"/>
              <w:left w:val="nil"/>
              <w:bottom w:val="single" w:sz="8" w:space="0" w:color="auto"/>
              <w:right w:val="single" w:sz="8" w:space="0" w:color="auto"/>
            </w:tcBorders>
            <w:shd w:val="clear" w:color="auto" w:fill="auto"/>
            <w:vAlign w:val="center"/>
            <w:hideMark/>
          </w:tcPr>
          <w:p w:rsidR="00E338C5" w:rsidRPr="00F363F2" w:rsidRDefault="00E338C5" w:rsidP="004155B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Construct validity (CR)</w:t>
            </w:r>
          </w:p>
        </w:tc>
        <w:tc>
          <w:tcPr>
            <w:tcW w:w="1048" w:type="dxa"/>
            <w:tcBorders>
              <w:top w:val="single" w:sz="8" w:space="0" w:color="auto"/>
              <w:left w:val="nil"/>
              <w:bottom w:val="single" w:sz="8" w:space="0" w:color="auto"/>
              <w:right w:val="single" w:sz="8" w:space="0" w:color="auto"/>
            </w:tcBorders>
            <w:shd w:val="clear" w:color="auto" w:fill="auto"/>
            <w:vAlign w:val="center"/>
            <w:hideMark/>
          </w:tcPr>
          <w:p w:rsidR="00E338C5" w:rsidRPr="00F363F2" w:rsidRDefault="00E338C5" w:rsidP="004155B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Explained average variance (AVE)</w:t>
            </w:r>
          </w:p>
        </w:tc>
        <w:tc>
          <w:tcPr>
            <w:tcW w:w="933" w:type="dxa"/>
            <w:tcBorders>
              <w:top w:val="single" w:sz="8" w:space="0" w:color="auto"/>
              <w:left w:val="nil"/>
              <w:bottom w:val="nil"/>
              <w:right w:val="single" w:sz="8" w:space="0" w:color="auto"/>
            </w:tcBorders>
            <w:shd w:val="clear" w:color="auto" w:fill="auto"/>
            <w:vAlign w:val="center"/>
            <w:hideMark/>
          </w:tcPr>
          <w:p w:rsidR="00E338C5" w:rsidRPr="00F363F2" w:rsidRDefault="00E338C5" w:rsidP="004155B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Average</w:t>
            </w:r>
          </w:p>
        </w:tc>
        <w:tc>
          <w:tcPr>
            <w:tcW w:w="1169" w:type="dxa"/>
            <w:tcBorders>
              <w:top w:val="single" w:sz="8" w:space="0" w:color="auto"/>
              <w:left w:val="nil"/>
              <w:bottom w:val="nil"/>
              <w:right w:val="single" w:sz="8" w:space="0" w:color="auto"/>
            </w:tcBorders>
            <w:shd w:val="clear" w:color="auto" w:fill="auto"/>
            <w:vAlign w:val="center"/>
            <w:hideMark/>
          </w:tcPr>
          <w:p w:rsidR="00E338C5" w:rsidRPr="00F363F2" w:rsidRDefault="00E338C5" w:rsidP="004155B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Std. Divergence</w:t>
            </w:r>
          </w:p>
        </w:tc>
      </w:tr>
      <w:tr w:rsidR="00E338C5" w:rsidRPr="00F363F2" w:rsidTr="0042567C">
        <w:trPr>
          <w:trHeight w:val="317"/>
        </w:trPr>
        <w:tc>
          <w:tcPr>
            <w:tcW w:w="1565" w:type="dxa"/>
            <w:vMerge w:val="restart"/>
            <w:tcBorders>
              <w:top w:val="nil"/>
              <w:left w:val="single" w:sz="8" w:space="0" w:color="auto"/>
              <w:bottom w:val="single" w:sz="8" w:space="0" w:color="000000"/>
              <w:right w:val="single" w:sz="8" w:space="0" w:color="auto"/>
            </w:tcBorders>
            <w:shd w:val="clear" w:color="auto" w:fill="auto"/>
            <w:vAlign w:val="center"/>
            <w:hideMark/>
          </w:tcPr>
          <w:p w:rsidR="00E338C5" w:rsidRPr="00F363F2" w:rsidRDefault="00E338C5" w:rsidP="004155B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Perceived image of hospital</w:t>
            </w: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A1</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0.773</w:t>
            </w:r>
          </w:p>
        </w:tc>
        <w:tc>
          <w:tcPr>
            <w:tcW w:w="123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0.859</w:t>
            </w:r>
          </w:p>
        </w:tc>
        <w:tc>
          <w:tcPr>
            <w:tcW w:w="102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0.859</w:t>
            </w:r>
          </w:p>
        </w:tc>
        <w:tc>
          <w:tcPr>
            <w:tcW w:w="1048" w:type="dxa"/>
            <w:vMerge w:val="restart"/>
            <w:tcBorders>
              <w:top w:val="nil"/>
              <w:left w:val="single" w:sz="8" w:space="0" w:color="auto"/>
              <w:bottom w:val="single" w:sz="8" w:space="0" w:color="000000"/>
              <w:right w:val="nil"/>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0.550</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15,892</w:t>
            </w:r>
          </w:p>
        </w:tc>
        <w:tc>
          <w:tcPr>
            <w:tcW w:w="11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5,442</w:t>
            </w: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b/>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A2</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0.777</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b/>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A3</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0.695</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b/>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A4</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0.766</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b/>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A5</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0.691</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val="restart"/>
            <w:tcBorders>
              <w:top w:val="nil"/>
              <w:left w:val="single" w:sz="8" w:space="0" w:color="auto"/>
              <w:bottom w:val="single" w:sz="8" w:space="0" w:color="000000"/>
              <w:right w:val="single" w:sz="8" w:space="0" w:color="auto"/>
            </w:tcBorders>
            <w:shd w:val="clear" w:color="auto" w:fill="auto"/>
            <w:vAlign w:val="center"/>
            <w:hideMark/>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r w:rsidRPr="004155B4">
              <w:rPr>
                <w:rFonts w:ascii="Times New Roman" w:eastAsia="Times New Roman" w:hAnsi="Times New Roman" w:cs="Times New Roman"/>
                <w:bCs/>
                <w:color w:val="000000" w:themeColor="text1"/>
                <w:sz w:val="20"/>
                <w:szCs w:val="20"/>
                <w:lang w:eastAsia="tr-TR"/>
              </w:rPr>
              <w:t>Hospital-patient communication</w:t>
            </w: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I1</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0.654</w:t>
            </w:r>
          </w:p>
        </w:tc>
        <w:tc>
          <w:tcPr>
            <w:tcW w:w="123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0.882</w:t>
            </w:r>
          </w:p>
        </w:tc>
        <w:tc>
          <w:tcPr>
            <w:tcW w:w="102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0.881</w:t>
            </w:r>
          </w:p>
        </w:tc>
        <w:tc>
          <w:tcPr>
            <w:tcW w:w="1048" w:type="dxa"/>
            <w:vMerge w:val="restart"/>
            <w:tcBorders>
              <w:top w:val="nil"/>
              <w:left w:val="single" w:sz="8" w:space="0" w:color="auto"/>
              <w:bottom w:val="single" w:sz="8" w:space="0" w:color="000000"/>
              <w:right w:val="nil"/>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0.516</w:t>
            </w:r>
          </w:p>
        </w:tc>
        <w:tc>
          <w:tcPr>
            <w:tcW w:w="9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27,659</w:t>
            </w:r>
          </w:p>
        </w:tc>
        <w:tc>
          <w:tcPr>
            <w:tcW w:w="11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6,493</w:t>
            </w: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I2</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0.835</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I3</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0.747</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I4</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0.789</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I5</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0.648</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I6</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0.683</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I7</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0.646</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val="restart"/>
            <w:tcBorders>
              <w:top w:val="nil"/>
              <w:left w:val="single" w:sz="8" w:space="0" w:color="auto"/>
              <w:bottom w:val="single" w:sz="8" w:space="0" w:color="000000"/>
              <w:right w:val="single" w:sz="8" w:space="0" w:color="auto"/>
            </w:tcBorders>
            <w:shd w:val="clear" w:color="auto" w:fill="auto"/>
            <w:vAlign w:val="center"/>
            <w:hideMark/>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r w:rsidRPr="004155B4">
              <w:rPr>
                <w:rFonts w:ascii="Times New Roman" w:eastAsia="Times New Roman" w:hAnsi="Times New Roman" w:cs="Times New Roman"/>
                <w:bCs/>
                <w:color w:val="000000" w:themeColor="text1"/>
                <w:sz w:val="20"/>
                <w:szCs w:val="20"/>
                <w:lang w:eastAsia="tr-TR"/>
              </w:rPr>
              <w:t>Patient satisfaction</w:t>
            </w: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M1</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0.783</w:t>
            </w:r>
          </w:p>
        </w:tc>
        <w:tc>
          <w:tcPr>
            <w:tcW w:w="123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0.895</w:t>
            </w:r>
          </w:p>
        </w:tc>
        <w:tc>
          <w:tcPr>
            <w:tcW w:w="102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0.896</w:t>
            </w:r>
          </w:p>
        </w:tc>
        <w:tc>
          <w:tcPr>
            <w:tcW w:w="1048" w:type="dxa"/>
            <w:vMerge w:val="restart"/>
            <w:tcBorders>
              <w:top w:val="nil"/>
              <w:left w:val="single" w:sz="8" w:space="0" w:color="auto"/>
              <w:bottom w:val="single" w:sz="8" w:space="0" w:color="000000"/>
              <w:right w:val="nil"/>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0.685</w:t>
            </w:r>
          </w:p>
        </w:tc>
        <w:tc>
          <w:tcPr>
            <w:tcW w:w="9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12,530</w:t>
            </w:r>
          </w:p>
        </w:tc>
        <w:tc>
          <w:tcPr>
            <w:tcW w:w="11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5,197</w:t>
            </w: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M2</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0.739</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M3</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0.960</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M4</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0.811</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val="restart"/>
            <w:tcBorders>
              <w:top w:val="nil"/>
              <w:left w:val="single" w:sz="8" w:space="0" w:color="auto"/>
              <w:right w:val="single" w:sz="8" w:space="0" w:color="auto"/>
            </w:tcBorders>
            <w:shd w:val="clear" w:color="auto" w:fill="auto"/>
            <w:vAlign w:val="center"/>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r w:rsidRPr="004155B4">
              <w:rPr>
                <w:rFonts w:ascii="Times New Roman" w:eastAsia="Times New Roman" w:hAnsi="Times New Roman" w:cs="Times New Roman"/>
                <w:bCs/>
                <w:color w:val="000000" w:themeColor="text1"/>
                <w:sz w:val="20"/>
                <w:szCs w:val="20"/>
                <w:lang w:eastAsia="tr-TR"/>
              </w:rPr>
              <w:t>Trust</w:t>
            </w:r>
          </w:p>
        </w:tc>
        <w:tc>
          <w:tcPr>
            <w:tcW w:w="1240"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G1</w:t>
            </w:r>
          </w:p>
        </w:tc>
        <w:tc>
          <w:tcPr>
            <w:tcW w:w="933"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0.860</w:t>
            </w:r>
          </w:p>
        </w:tc>
        <w:tc>
          <w:tcPr>
            <w:tcW w:w="1232" w:type="dxa"/>
            <w:vMerge w:val="restart"/>
            <w:tcBorders>
              <w:top w:val="nil"/>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0.951</w:t>
            </w:r>
          </w:p>
        </w:tc>
        <w:tc>
          <w:tcPr>
            <w:tcW w:w="1023" w:type="dxa"/>
            <w:vMerge w:val="restart"/>
            <w:tcBorders>
              <w:top w:val="nil"/>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0.951</w:t>
            </w:r>
          </w:p>
        </w:tc>
        <w:tc>
          <w:tcPr>
            <w:tcW w:w="1048" w:type="dxa"/>
            <w:vMerge w:val="restart"/>
            <w:tcBorders>
              <w:top w:val="nil"/>
              <w:left w:val="single" w:sz="8" w:space="0" w:color="auto"/>
              <w:right w:val="nil"/>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0.765</w:t>
            </w:r>
          </w:p>
        </w:tc>
        <w:tc>
          <w:tcPr>
            <w:tcW w:w="933" w:type="dxa"/>
            <w:vMerge w:val="restart"/>
            <w:tcBorders>
              <w:top w:val="nil"/>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21,186</w:t>
            </w:r>
          </w:p>
        </w:tc>
        <w:tc>
          <w:tcPr>
            <w:tcW w:w="1169" w:type="dxa"/>
            <w:vMerge w:val="restart"/>
            <w:tcBorders>
              <w:top w:val="nil"/>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6,375</w:t>
            </w:r>
          </w:p>
        </w:tc>
      </w:tr>
      <w:tr w:rsidR="00E338C5" w:rsidRPr="00F363F2" w:rsidTr="0042567C">
        <w:trPr>
          <w:trHeight w:val="317"/>
        </w:trPr>
        <w:tc>
          <w:tcPr>
            <w:tcW w:w="1565" w:type="dxa"/>
            <w:vMerge/>
            <w:tcBorders>
              <w:left w:val="single" w:sz="8" w:space="0" w:color="auto"/>
              <w:right w:val="single" w:sz="8" w:space="0" w:color="auto"/>
            </w:tcBorders>
            <w:shd w:val="clear" w:color="auto" w:fill="auto"/>
            <w:vAlign w:val="center"/>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G2</w:t>
            </w:r>
          </w:p>
        </w:tc>
        <w:tc>
          <w:tcPr>
            <w:tcW w:w="933"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0.894</w:t>
            </w:r>
          </w:p>
        </w:tc>
        <w:tc>
          <w:tcPr>
            <w:tcW w:w="1232" w:type="dxa"/>
            <w:vMerge/>
            <w:tcBorders>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23" w:type="dxa"/>
            <w:vMerge/>
            <w:tcBorders>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48" w:type="dxa"/>
            <w:vMerge/>
            <w:tcBorders>
              <w:left w:val="single" w:sz="8" w:space="0" w:color="auto"/>
              <w:right w:val="nil"/>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933" w:type="dxa"/>
            <w:vMerge/>
            <w:tcBorders>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169" w:type="dxa"/>
            <w:vMerge/>
            <w:tcBorders>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left w:val="single" w:sz="8" w:space="0" w:color="auto"/>
              <w:right w:val="single" w:sz="8" w:space="0" w:color="auto"/>
            </w:tcBorders>
            <w:shd w:val="clear" w:color="auto" w:fill="auto"/>
            <w:vAlign w:val="center"/>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G3</w:t>
            </w:r>
          </w:p>
        </w:tc>
        <w:tc>
          <w:tcPr>
            <w:tcW w:w="933"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0.899</w:t>
            </w:r>
          </w:p>
        </w:tc>
        <w:tc>
          <w:tcPr>
            <w:tcW w:w="1232" w:type="dxa"/>
            <w:vMerge/>
            <w:tcBorders>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23" w:type="dxa"/>
            <w:vMerge/>
            <w:tcBorders>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48" w:type="dxa"/>
            <w:vMerge/>
            <w:tcBorders>
              <w:left w:val="single" w:sz="8" w:space="0" w:color="auto"/>
              <w:right w:val="nil"/>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933" w:type="dxa"/>
            <w:vMerge/>
            <w:tcBorders>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169" w:type="dxa"/>
            <w:vMerge/>
            <w:tcBorders>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left w:val="single" w:sz="8" w:space="0" w:color="auto"/>
              <w:right w:val="single" w:sz="8" w:space="0" w:color="auto"/>
            </w:tcBorders>
            <w:shd w:val="clear" w:color="auto" w:fill="auto"/>
            <w:vAlign w:val="center"/>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G5</w:t>
            </w:r>
          </w:p>
        </w:tc>
        <w:tc>
          <w:tcPr>
            <w:tcW w:w="933"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0.905</w:t>
            </w:r>
          </w:p>
        </w:tc>
        <w:tc>
          <w:tcPr>
            <w:tcW w:w="1232" w:type="dxa"/>
            <w:vMerge/>
            <w:tcBorders>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23" w:type="dxa"/>
            <w:vMerge/>
            <w:tcBorders>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48" w:type="dxa"/>
            <w:vMerge/>
            <w:tcBorders>
              <w:left w:val="single" w:sz="8" w:space="0" w:color="auto"/>
              <w:right w:val="nil"/>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933" w:type="dxa"/>
            <w:vMerge/>
            <w:tcBorders>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169" w:type="dxa"/>
            <w:vMerge/>
            <w:tcBorders>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left w:val="single" w:sz="8" w:space="0" w:color="auto"/>
              <w:right w:val="single" w:sz="8" w:space="0" w:color="auto"/>
            </w:tcBorders>
            <w:shd w:val="clear" w:color="auto" w:fill="auto"/>
            <w:vAlign w:val="center"/>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G6</w:t>
            </w:r>
          </w:p>
        </w:tc>
        <w:tc>
          <w:tcPr>
            <w:tcW w:w="933"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0.820</w:t>
            </w:r>
          </w:p>
        </w:tc>
        <w:tc>
          <w:tcPr>
            <w:tcW w:w="1232" w:type="dxa"/>
            <w:vMerge/>
            <w:tcBorders>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23" w:type="dxa"/>
            <w:vMerge/>
            <w:tcBorders>
              <w:left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48" w:type="dxa"/>
            <w:vMerge/>
            <w:tcBorders>
              <w:left w:val="single" w:sz="8" w:space="0" w:color="auto"/>
              <w:right w:val="nil"/>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933" w:type="dxa"/>
            <w:vMerge/>
            <w:tcBorders>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169" w:type="dxa"/>
            <w:vMerge/>
            <w:tcBorders>
              <w:left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left w:val="single" w:sz="8" w:space="0" w:color="auto"/>
              <w:bottom w:val="single" w:sz="8" w:space="0" w:color="000000"/>
              <w:right w:val="single" w:sz="8" w:space="0" w:color="auto"/>
            </w:tcBorders>
            <w:shd w:val="clear" w:color="auto" w:fill="auto"/>
            <w:vAlign w:val="center"/>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G7</w:t>
            </w:r>
          </w:p>
        </w:tc>
        <w:tc>
          <w:tcPr>
            <w:tcW w:w="933" w:type="dxa"/>
            <w:tcBorders>
              <w:top w:val="nil"/>
              <w:left w:val="nil"/>
              <w:bottom w:val="single" w:sz="8" w:space="0" w:color="auto"/>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0.866</w:t>
            </w:r>
          </w:p>
        </w:tc>
        <w:tc>
          <w:tcPr>
            <w:tcW w:w="1232" w:type="dxa"/>
            <w:vMerge/>
            <w:tcBorders>
              <w:left w:val="single" w:sz="8" w:space="0" w:color="auto"/>
              <w:bottom w:val="single" w:sz="8" w:space="0" w:color="000000"/>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23" w:type="dxa"/>
            <w:vMerge/>
            <w:tcBorders>
              <w:left w:val="single" w:sz="8" w:space="0" w:color="auto"/>
              <w:bottom w:val="single" w:sz="8" w:space="0" w:color="000000"/>
              <w:right w:val="single" w:sz="8"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048" w:type="dxa"/>
            <w:vMerge/>
            <w:tcBorders>
              <w:left w:val="single" w:sz="8" w:space="0" w:color="auto"/>
              <w:bottom w:val="single" w:sz="8" w:space="0" w:color="000000"/>
              <w:right w:val="nil"/>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933" w:type="dxa"/>
            <w:vMerge/>
            <w:tcBorders>
              <w:left w:val="single" w:sz="4" w:space="0" w:color="auto"/>
              <w:bottom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c>
          <w:tcPr>
            <w:tcW w:w="1169" w:type="dxa"/>
            <w:vMerge/>
            <w:tcBorders>
              <w:left w:val="single" w:sz="4" w:space="0" w:color="auto"/>
              <w:bottom w:val="single" w:sz="4" w:space="0" w:color="auto"/>
              <w:right w:val="single" w:sz="4" w:space="0" w:color="auto"/>
            </w:tcBorders>
            <w:shd w:val="clear" w:color="auto" w:fill="auto"/>
            <w:noWrap/>
            <w:vAlign w:val="center"/>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val="restart"/>
            <w:tcBorders>
              <w:top w:val="nil"/>
              <w:left w:val="single" w:sz="8" w:space="0" w:color="auto"/>
              <w:bottom w:val="single" w:sz="8" w:space="0" w:color="000000"/>
              <w:right w:val="single" w:sz="8" w:space="0" w:color="auto"/>
            </w:tcBorders>
            <w:shd w:val="clear" w:color="auto" w:fill="auto"/>
            <w:vAlign w:val="center"/>
            <w:hideMark/>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r w:rsidRPr="004155B4">
              <w:rPr>
                <w:rFonts w:ascii="Times New Roman" w:eastAsia="Times New Roman" w:hAnsi="Times New Roman" w:cs="Times New Roman"/>
                <w:bCs/>
                <w:color w:val="000000" w:themeColor="text1"/>
                <w:sz w:val="20"/>
                <w:szCs w:val="20"/>
                <w:lang w:eastAsia="tr-TR"/>
              </w:rPr>
              <w:t>Behavioral intention</w:t>
            </w: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N1</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0.894</w:t>
            </w:r>
          </w:p>
        </w:tc>
        <w:tc>
          <w:tcPr>
            <w:tcW w:w="123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0.943</w:t>
            </w:r>
          </w:p>
        </w:tc>
        <w:tc>
          <w:tcPr>
            <w:tcW w:w="102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0.943</w:t>
            </w:r>
          </w:p>
        </w:tc>
        <w:tc>
          <w:tcPr>
            <w:tcW w:w="1048" w:type="dxa"/>
            <w:vMerge w:val="restart"/>
            <w:tcBorders>
              <w:top w:val="nil"/>
              <w:left w:val="single" w:sz="8" w:space="0" w:color="auto"/>
              <w:bottom w:val="single" w:sz="8" w:space="0" w:color="000000"/>
              <w:right w:val="nil"/>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0.847</w:t>
            </w:r>
          </w:p>
        </w:tc>
        <w:tc>
          <w:tcPr>
            <w:tcW w:w="9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11,925</w:t>
            </w:r>
          </w:p>
        </w:tc>
        <w:tc>
          <w:tcPr>
            <w:tcW w:w="11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3,408</w:t>
            </w: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N2</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0.940</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4155B4" w:rsidRDefault="00E338C5" w:rsidP="004155B4">
            <w:pPr>
              <w:spacing w:after="0" w:line="240" w:lineRule="auto"/>
              <w:rPr>
                <w:rFonts w:ascii="Times New Roman" w:eastAsia="Times New Roman" w:hAnsi="Times New Roman" w:cs="Times New Roman"/>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N3</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0.927</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val="restart"/>
            <w:tcBorders>
              <w:top w:val="nil"/>
              <w:left w:val="single" w:sz="8" w:space="0" w:color="auto"/>
              <w:bottom w:val="single" w:sz="8" w:space="0" w:color="000000"/>
              <w:right w:val="single" w:sz="8" w:space="0" w:color="auto"/>
            </w:tcBorders>
            <w:shd w:val="clear" w:color="auto" w:fill="auto"/>
            <w:vAlign w:val="center"/>
            <w:hideMark/>
          </w:tcPr>
          <w:p w:rsidR="00E338C5" w:rsidRPr="004155B4" w:rsidRDefault="00E338C5" w:rsidP="004155B4">
            <w:pPr>
              <w:spacing w:after="0" w:line="240" w:lineRule="auto"/>
              <w:jc w:val="center"/>
              <w:rPr>
                <w:rFonts w:ascii="Times New Roman" w:eastAsia="Times New Roman" w:hAnsi="Times New Roman" w:cs="Times New Roman"/>
                <w:bCs/>
                <w:color w:val="000000" w:themeColor="text1"/>
                <w:sz w:val="20"/>
                <w:szCs w:val="20"/>
                <w:lang w:eastAsia="tr-TR"/>
              </w:rPr>
            </w:pPr>
            <w:r w:rsidRPr="004155B4">
              <w:rPr>
                <w:rFonts w:ascii="Times New Roman" w:eastAsia="Times New Roman" w:hAnsi="Times New Roman" w:cs="Times New Roman"/>
                <w:bCs/>
                <w:color w:val="000000" w:themeColor="text1"/>
                <w:sz w:val="20"/>
                <w:szCs w:val="20"/>
                <w:lang w:eastAsia="tr-TR"/>
              </w:rPr>
              <w:t>Loyalty</w:t>
            </w: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S1</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0.928</w:t>
            </w:r>
          </w:p>
        </w:tc>
        <w:tc>
          <w:tcPr>
            <w:tcW w:w="123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0.940</w:t>
            </w:r>
          </w:p>
        </w:tc>
        <w:tc>
          <w:tcPr>
            <w:tcW w:w="102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0.941</w:t>
            </w:r>
          </w:p>
        </w:tc>
        <w:tc>
          <w:tcPr>
            <w:tcW w:w="1048" w:type="dxa"/>
            <w:vMerge w:val="restart"/>
            <w:tcBorders>
              <w:top w:val="nil"/>
              <w:left w:val="single" w:sz="8" w:space="0" w:color="auto"/>
              <w:bottom w:val="single" w:sz="8" w:space="0" w:color="000000"/>
              <w:right w:val="nil"/>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0.763</w:t>
            </w:r>
          </w:p>
        </w:tc>
        <w:tc>
          <w:tcPr>
            <w:tcW w:w="9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18,253</w:t>
            </w:r>
          </w:p>
        </w:tc>
        <w:tc>
          <w:tcPr>
            <w:tcW w:w="11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5,672</w:t>
            </w: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b/>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S2</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0.930</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b/>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S3</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0.862</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b/>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S4</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0.810</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r w:rsidR="00E338C5" w:rsidRPr="00F363F2" w:rsidTr="0042567C">
        <w:trPr>
          <w:trHeight w:val="317"/>
        </w:trPr>
        <w:tc>
          <w:tcPr>
            <w:tcW w:w="1565"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b/>
                <w:bCs/>
                <w:color w:val="000000" w:themeColor="text1"/>
                <w:sz w:val="20"/>
                <w:szCs w:val="20"/>
                <w:lang w:eastAsia="tr-TR"/>
              </w:rPr>
            </w:pPr>
          </w:p>
        </w:tc>
        <w:tc>
          <w:tcPr>
            <w:tcW w:w="1240"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S5</w:t>
            </w:r>
          </w:p>
        </w:tc>
        <w:tc>
          <w:tcPr>
            <w:tcW w:w="933" w:type="dxa"/>
            <w:tcBorders>
              <w:top w:val="nil"/>
              <w:left w:val="nil"/>
              <w:bottom w:val="single" w:sz="8" w:space="0" w:color="auto"/>
              <w:right w:val="single" w:sz="8" w:space="0" w:color="auto"/>
            </w:tcBorders>
            <w:shd w:val="clear" w:color="auto" w:fill="auto"/>
            <w:noWrap/>
            <w:vAlign w:val="center"/>
            <w:hideMark/>
          </w:tcPr>
          <w:p w:rsidR="00E338C5" w:rsidRPr="00F363F2" w:rsidRDefault="00E338C5" w:rsidP="004155B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0.829</w:t>
            </w:r>
          </w:p>
        </w:tc>
        <w:tc>
          <w:tcPr>
            <w:tcW w:w="1232"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23" w:type="dxa"/>
            <w:vMerge/>
            <w:tcBorders>
              <w:top w:val="nil"/>
              <w:left w:val="single" w:sz="8" w:space="0" w:color="auto"/>
              <w:bottom w:val="single" w:sz="8" w:space="0" w:color="000000"/>
              <w:right w:val="single" w:sz="8"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048" w:type="dxa"/>
            <w:vMerge/>
            <w:tcBorders>
              <w:top w:val="nil"/>
              <w:left w:val="single" w:sz="8" w:space="0" w:color="auto"/>
              <w:bottom w:val="single" w:sz="8" w:space="0" w:color="000000"/>
              <w:right w:val="nil"/>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933"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c>
          <w:tcPr>
            <w:tcW w:w="1169" w:type="dxa"/>
            <w:vMerge/>
            <w:tcBorders>
              <w:top w:val="nil"/>
              <w:left w:val="single" w:sz="4" w:space="0" w:color="auto"/>
              <w:bottom w:val="single" w:sz="4" w:space="0" w:color="auto"/>
              <w:right w:val="single" w:sz="4" w:space="0" w:color="auto"/>
            </w:tcBorders>
            <w:vAlign w:val="center"/>
            <w:hideMark/>
          </w:tcPr>
          <w:p w:rsidR="00E338C5" w:rsidRPr="00F363F2" w:rsidRDefault="00E338C5" w:rsidP="004155B4">
            <w:pPr>
              <w:spacing w:after="0" w:line="240" w:lineRule="auto"/>
              <w:rPr>
                <w:rFonts w:ascii="Times New Roman" w:eastAsia="Times New Roman" w:hAnsi="Times New Roman" w:cs="Times New Roman"/>
                <w:color w:val="000000" w:themeColor="text1"/>
                <w:sz w:val="20"/>
                <w:szCs w:val="20"/>
                <w:lang w:eastAsia="tr-TR"/>
              </w:rPr>
            </w:pPr>
          </w:p>
        </w:tc>
      </w:tr>
    </w:tbl>
    <w:p w:rsidR="00401D61" w:rsidRPr="00F363F2" w:rsidRDefault="00401D61"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lastRenderedPageBreak/>
        <w:t>As stated in the literature, the decision regarding the establishment of discriminant validity of the model was made by examining the Heterotrait-Monotrait Ratio (HTMT) criteria. Using HTMT as a criterion requires comparing it with a predefined threshold. If the value of HTMT exceeds this threshold, it is concluded that discriminant validity is not achieved. However, the literature has no complete consensus on the HTMT value. Some authors propose a threshold value of 0.85, while others suggest 0.90. It is indicated that the HTMT value should be below 0.90 for closely related concepts and below 0.85 for distant concepts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{"citationID":"a1o85rpdhu6","properties":{"formattedCitation":"\\super 29,31\\nosupersub{}","plainCitation":"29,31","noteIndex":0},"citationItems":[{"id":569,"uris":["http://zotero.org/users/10622623/items/P9LT8JL7"],"itemData":{"id":569,"type":"book","collection-title":"Classroom Companion: Business","event-place":"Cham","ISBN":"978-3-030-80518-0","language":"en","note":"DOI: 10.1007/978-3-030-80519-7","publisher":"Springer International Publishing","publisher-place":"Cham","source":"DOI.org (Crossref)","title":"Partial Least Squares Structural Equation Modeling (PLS-SEM) Using R: A Workbook","title-short":"Partial Least Squares Structural Equation Modeling (PLS-SEM) Using R","URL":"https://link.springer.com/10.1007/978-3-030-80519-7","author":[{"family":"Hair","given":"Joseph F."},{"family":"Hult","given":"G. Tomas M."},{"family":"Ringle","given":"Christian M."},{"family":"Sarstedt","given":"Marko"},{"family":"Danks","given":"Nicholas P."},{"family":"Ray","given":"Soumya"}],"accessed":{"date-parts":[["2024",1,30]]},"issued":{"date-parts":[["2021"]]}}},{"id":360,"uris":["http://zotero.org/users/10622623/items/JIKK4FRY"],"itemData":{"id":360,"type":"article-journal","container-title":"Journal of the Academy of Marketing Science","DOI":"10.1007/s11747-014-0403-8","ISSN":"0092-0703, 1552-7824","issue":"1","journalAbbreviation":"J. of the Acad. Mark. Sci.","language":"en","page":"115-135","source":"DOI.org (Crossref)","title":"A New Criterion for Assessing Discriminant Validity in Variance-Based Structural Equation Modeling","volume":"43","author":[{"family":"Henseler","given":"Jörg"},{"family":"Ringle","given":"Christian M."},{"family":"Sarstedt","given":"Marko"}],"issued":{"date-parts":[["2015",1]]}}}],"schema":"https://github.com/citation-style-language/schema/raw/master/csl-citation.json"}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29,31</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HTMT values can be seen in Table 4. The values show that the loyalty variable, behavioral intention, and trust are closely related concepts, leading to HTMT values exceeding 0.85. However, as mentioned earlier, it is considered acceptable for closely related concepts to be below 0.90.</w:t>
      </w:r>
    </w:p>
    <w:p w:rsidR="00401D61" w:rsidRPr="00F363F2" w:rsidRDefault="00401D61" w:rsidP="00F363F2">
      <w:pPr>
        <w:pStyle w:val="ResimYazs"/>
        <w:keepNext/>
        <w:spacing w:line="360" w:lineRule="auto"/>
        <w:rPr>
          <w:rFonts w:ascii="Times New Roman" w:hAnsi="Times New Roman" w:cs="Times New Roman"/>
          <w:sz w:val="20"/>
          <w:szCs w:val="20"/>
        </w:rPr>
      </w:pPr>
      <w:r w:rsidRPr="00F363F2">
        <w:rPr>
          <w:rFonts w:ascii="Times New Roman" w:hAnsi="Times New Roman" w:cs="Times New Roman"/>
          <w:b/>
          <w:i w:val="0"/>
          <w:iCs w:val="0"/>
          <w:color w:val="000000" w:themeColor="text1"/>
          <w:sz w:val="20"/>
          <w:szCs w:val="20"/>
        </w:rPr>
        <w:t xml:space="preserve">TABLE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Tablo \* ARABIC </w:instrText>
      </w:r>
      <w:r w:rsidRPr="00F363F2">
        <w:rPr>
          <w:rFonts w:ascii="Times New Roman" w:hAnsi="Times New Roman" w:cs="Times New Roman"/>
          <w:b/>
          <w:i w:val="0"/>
          <w:iCs w:val="0"/>
          <w:color w:val="000000" w:themeColor="text1"/>
          <w:sz w:val="20"/>
          <w:szCs w:val="20"/>
        </w:rPr>
        <w:fldChar w:fldCharType="separate"/>
      </w:r>
      <w:r w:rsidR="007A557D" w:rsidRPr="00F363F2">
        <w:rPr>
          <w:rFonts w:ascii="Times New Roman" w:hAnsi="Times New Roman" w:cs="Times New Roman"/>
          <w:b/>
          <w:i w:val="0"/>
          <w:iCs w:val="0"/>
          <w:noProof/>
          <w:color w:val="000000" w:themeColor="text1"/>
          <w:sz w:val="20"/>
          <w:szCs w:val="20"/>
        </w:rPr>
        <w:t>4</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sz w:val="20"/>
          <w:szCs w:val="20"/>
        </w:rPr>
        <w:t xml:space="preserve"> </w:t>
      </w:r>
      <w:r w:rsidRPr="00F363F2">
        <w:rPr>
          <w:rFonts w:ascii="Times New Roman" w:hAnsi="Times New Roman" w:cs="Times New Roman"/>
          <w:i w:val="0"/>
          <w:iCs w:val="0"/>
          <w:color w:val="000000" w:themeColor="text1"/>
          <w:sz w:val="20"/>
          <w:szCs w:val="20"/>
        </w:rPr>
        <w:t>Discriminant validity results (HTMT criterion)</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22"/>
        <w:gridCol w:w="1174"/>
        <w:gridCol w:w="1164"/>
        <w:gridCol w:w="1441"/>
        <w:gridCol w:w="1600"/>
        <w:gridCol w:w="1259"/>
      </w:tblGrid>
      <w:tr w:rsidR="00401D61" w:rsidRPr="00F363F2" w:rsidTr="00D238F8">
        <w:trPr>
          <w:trHeight w:val="854"/>
        </w:trPr>
        <w:tc>
          <w:tcPr>
            <w:tcW w:w="2422" w:type="dxa"/>
            <w:shd w:val="clear" w:color="auto" w:fill="auto"/>
            <w:noWrap/>
            <w:vAlign w:val="bottom"/>
            <w:hideMark/>
          </w:tcPr>
          <w:p w:rsidR="00401D61" w:rsidRPr="00F363F2" w:rsidRDefault="00401D61" w:rsidP="006363BF">
            <w:pPr>
              <w:spacing w:after="0" w:line="240" w:lineRule="auto"/>
              <w:rPr>
                <w:rFonts w:ascii="Times New Roman" w:eastAsia="Times New Roman" w:hAnsi="Times New Roman" w:cs="Times New Roman"/>
                <w:color w:val="000000" w:themeColor="text1"/>
                <w:sz w:val="20"/>
                <w:szCs w:val="20"/>
                <w:lang w:eastAsia="tr-TR"/>
              </w:rPr>
            </w:pPr>
          </w:p>
        </w:tc>
        <w:tc>
          <w:tcPr>
            <w:tcW w:w="1174" w:type="dxa"/>
            <w:shd w:val="clear" w:color="auto" w:fill="auto"/>
            <w:vAlign w:val="center"/>
            <w:hideMark/>
          </w:tcPr>
          <w:p w:rsidR="00401D61" w:rsidRPr="00F363F2" w:rsidRDefault="00401D61" w:rsidP="006363BF">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Behavioral intention</w:t>
            </w:r>
          </w:p>
        </w:tc>
        <w:tc>
          <w:tcPr>
            <w:tcW w:w="1164" w:type="dxa"/>
            <w:shd w:val="clear" w:color="auto" w:fill="auto"/>
            <w:vAlign w:val="center"/>
            <w:hideMark/>
          </w:tcPr>
          <w:p w:rsidR="00401D61" w:rsidRPr="00F363F2" w:rsidRDefault="00401D61" w:rsidP="006363BF">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Loyalty</w:t>
            </w:r>
          </w:p>
        </w:tc>
        <w:tc>
          <w:tcPr>
            <w:tcW w:w="1441" w:type="dxa"/>
            <w:shd w:val="clear" w:color="auto" w:fill="auto"/>
            <w:vAlign w:val="center"/>
            <w:hideMark/>
          </w:tcPr>
          <w:p w:rsidR="00401D61" w:rsidRPr="00F363F2" w:rsidRDefault="00401D61" w:rsidP="006363BF">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Perceived image of hospital</w:t>
            </w:r>
          </w:p>
        </w:tc>
        <w:tc>
          <w:tcPr>
            <w:tcW w:w="1600" w:type="dxa"/>
            <w:shd w:val="clear" w:color="auto" w:fill="auto"/>
            <w:vAlign w:val="center"/>
            <w:hideMark/>
          </w:tcPr>
          <w:p w:rsidR="00401D61" w:rsidRPr="00F363F2" w:rsidRDefault="00401D61" w:rsidP="006363BF">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Hospital-patient communication</w:t>
            </w:r>
          </w:p>
        </w:tc>
        <w:tc>
          <w:tcPr>
            <w:tcW w:w="1259" w:type="dxa"/>
            <w:shd w:val="clear" w:color="auto" w:fill="auto"/>
            <w:vAlign w:val="center"/>
            <w:hideMark/>
          </w:tcPr>
          <w:p w:rsidR="00401D61" w:rsidRPr="00F363F2" w:rsidRDefault="00401D61" w:rsidP="006363BF">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Patient satisfaction</w:t>
            </w:r>
          </w:p>
        </w:tc>
      </w:tr>
      <w:tr w:rsidR="00401D61" w:rsidRPr="00F363F2" w:rsidTr="00D238F8">
        <w:trPr>
          <w:trHeight w:val="284"/>
        </w:trPr>
        <w:tc>
          <w:tcPr>
            <w:tcW w:w="2422" w:type="dxa"/>
            <w:shd w:val="clear" w:color="auto" w:fill="auto"/>
            <w:noWrap/>
            <w:vAlign w:val="bottom"/>
            <w:hideMark/>
          </w:tcPr>
          <w:p w:rsidR="00401D61" w:rsidRPr="006363BF" w:rsidRDefault="00401D61" w:rsidP="006363BF">
            <w:pPr>
              <w:spacing w:after="0" w:line="240" w:lineRule="auto"/>
              <w:jc w:val="left"/>
              <w:rPr>
                <w:rFonts w:ascii="Times New Roman" w:eastAsia="Times New Roman" w:hAnsi="Times New Roman" w:cs="Times New Roman"/>
                <w:bCs/>
                <w:color w:val="000000" w:themeColor="text1"/>
                <w:sz w:val="20"/>
                <w:szCs w:val="20"/>
                <w:lang w:eastAsia="tr-TR"/>
              </w:rPr>
            </w:pPr>
            <w:r w:rsidRPr="006363BF">
              <w:rPr>
                <w:rFonts w:ascii="Times New Roman" w:eastAsia="Times New Roman" w:hAnsi="Times New Roman" w:cs="Times New Roman"/>
                <w:bCs/>
                <w:color w:val="000000" w:themeColor="text1"/>
                <w:sz w:val="20"/>
                <w:szCs w:val="20"/>
                <w:lang w:eastAsia="tr-TR"/>
              </w:rPr>
              <w:t>Behavioral intention</w:t>
            </w:r>
          </w:p>
        </w:tc>
        <w:tc>
          <w:tcPr>
            <w:tcW w:w="1174" w:type="dxa"/>
            <w:shd w:val="clear" w:color="auto" w:fill="auto"/>
            <w:noWrap/>
            <w:vAlign w:val="center"/>
            <w:hideMark/>
          </w:tcPr>
          <w:p w:rsidR="00401D61" w:rsidRPr="00F363F2" w:rsidRDefault="00401D61" w:rsidP="006363BF">
            <w:pPr>
              <w:spacing w:after="0" w:line="240" w:lineRule="auto"/>
              <w:rPr>
                <w:rFonts w:ascii="Times New Roman" w:eastAsia="Times New Roman" w:hAnsi="Times New Roman" w:cs="Times New Roman"/>
                <w:b/>
                <w:bCs/>
                <w:color w:val="000000" w:themeColor="text1"/>
                <w:sz w:val="20"/>
                <w:szCs w:val="20"/>
                <w:lang w:eastAsia="tr-TR"/>
              </w:rPr>
            </w:pPr>
          </w:p>
        </w:tc>
        <w:tc>
          <w:tcPr>
            <w:tcW w:w="116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441"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600"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259"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r>
      <w:tr w:rsidR="00401D61" w:rsidRPr="00F363F2" w:rsidTr="00D238F8">
        <w:trPr>
          <w:trHeight w:val="284"/>
        </w:trPr>
        <w:tc>
          <w:tcPr>
            <w:tcW w:w="2422" w:type="dxa"/>
            <w:shd w:val="clear" w:color="auto" w:fill="auto"/>
            <w:noWrap/>
            <w:vAlign w:val="bottom"/>
            <w:hideMark/>
          </w:tcPr>
          <w:p w:rsidR="00401D61" w:rsidRPr="006363BF" w:rsidRDefault="00401D61" w:rsidP="006363BF">
            <w:pPr>
              <w:spacing w:after="0" w:line="240" w:lineRule="auto"/>
              <w:jc w:val="left"/>
              <w:rPr>
                <w:rFonts w:ascii="Times New Roman" w:eastAsia="Times New Roman" w:hAnsi="Times New Roman" w:cs="Times New Roman"/>
                <w:bCs/>
                <w:color w:val="000000" w:themeColor="text1"/>
                <w:sz w:val="20"/>
                <w:szCs w:val="20"/>
                <w:lang w:eastAsia="tr-TR"/>
              </w:rPr>
            </w:pPr>
            <w:r w:rsidRPr="006363BF">
              <w:rPr>
                <w:rFonts w:ascii="Times New Roman" w:eastAsia="Times New Roman" w:hAnsi="Times New Roman" w:cs="Times New Roman"/>
                <w:bCs/>
                <w:color w:val="000000" w:themeColor="text1"/>
                <w:sz w:val="20"/>
                <w:szCs w:val="20"/>
                <w:lang w:eastAsia="tr-TR"/>
              </w:rPr>
              <w:t>Loyalty</w:t>
            </w:r>
          </w:p>
        </w:tc>
        <w:tc>
          <w:tcPr>
            <w:tcW w:w="117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0.869</w:t>
            </w:r>
          </w:p>
        </w:tc>
        <w:tc>
          <w:tcPr>
            <w:tcW w:w="116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441"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600"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259"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r>
      <w:tr w:rsidR="00401D61" w:rsidRPr="00F363F2" w:rsidTr="00D238F8">
        <w:trPr>
          <w:trHeight w:val="284"/>
        </w:trPr>
        <w:tc>
          <w:tcPr>
            <w:tcW w:w="2422" w:type="dxa"/>
            <w:shd w:val="clear" w:color="auto" w:fill="auto"/>
            <w:noWrap/>
            <w:vAlign w:val="bottom"/>
            <w:hideMark/>
          </w:tcPr>
          <w:p w:rsidR="00401D61" w:rsidRPr="006363BF" w:rsidRDefault="00401D61" w:rsidP="006363BF">
            <w:pPr>
              <w:spacing w:after="0" w:line="240" w:lineRule="auto"/>
              <w:jc w:val="left"/>
              <w:rPr>
                <w:rFonts w:ascii="Times New Roman" w:eastAsia="Times New Roman" w:hAnsi="Times New Roman" w:cs="Times New Roman"/>
                <w:bCs/>
                <w:color w:val="000000" w:themeColor="text1"/>
                <w:sz w:val="20"/>
                <w:szCs w:val="20"/>
                <w:lang w:eastAsia="tr-TR"/>
              </w:rPr>
            </w:pPr>
            <w:r w:rsidRPr="006363BF">
              <w:rPr>
                <w:rFonts w:ascii="Times New Roman" w:eastAsia="Times New Roman" w:hAnsi="Times New Roman" w:cs="Times New Roman"/>
                <w:bCs/>
                <w:color w:val="000000" w:themeColor="text1"/>
                <w:sz w:val="20"/>
                <w:szCs w:val="20"/>
                <w:lang w:eastAsia="tr-TR"/>
              </w:rPr>
              <w:t>Perceived image of hospital</w:t>
            </w:r>
          </w:p>
        </w:tc>
        <w:tc>
          <w:tcPr>
            <w:tcW w:w="117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0.261</w:t>
            </w:r>
          </w:p>
        </w:tc>
        <w:tc>
          <w:tcPr>
            <w:tcW w:w="116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0.399</w:t>
            </w:r>
          </w:p>
        </w:tc>
        <w:tc>
          <w:tcPr>
            <w:tcW w:w="1441"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600"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259"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r>
      <w:tr w:rsidR="00401D61" w:rsidRPr="00F363F2" w:rsidTr="00D238F8">
        <w:trPr>
          <w:trHeight w:val="284"/>
        </w:trPr>
        <w:tc>
          <w:tcPr>
            <w:tcW w:w="2422" w:type="dxa"/>
            <w:shd w:val="clear" w:color="auto" w:fill="auto"/>
            <w:noWrap/>
            <w:vAlign w:val="bottom"/>
            <w:hideMark/>
          </w:tcPr>
          <w:p w:rsidR="00401D61" w:rsidRPr="006363BF" w:rsidRDefault="00401D61" w:rsidP="006363BF">
            <w:pPr>
              <w:spacing w:after="0" w:line="240" w:lineRule="auto"/>
              <w:jc w:val="left"/>
              <w:rPr>
                <w:rFonts w:ascii="Times New Roman" w:eastAsia="Times New Roman" w:hAnsi="Times New Roman" w:cs="Times New Roman"/>
                <w:bCs/>
                <w:color w:val="000000" w:themeColor="text1"/>
                <w:sz w:val="20"/>
                <w:szCs w:val="20"/>
                <w:lang w:eastAsia="tr-TR"/>
              </w:rPr>
            </w:pPr>
            <w:r w:rsidRPr="006363BF">
              <w:rPr>
                <w:rFonts w:ascii="Times New Roman" w:eastAsia="Times New Roman" w:hAnsi="Times New Roman" w:cs="Times New Roman"/>
                <w:bCs/>
                <w:color w:val="000000" w:themeColor="text1"/>
                <w:sz w:val="20"/>
                <w:szCs w:val="20"/>
                <w:lang w:eastAsia="tr-TR"/>
              </w:rPr>
              <w:t>Hospital-patient communication</w:t>
            </w:r>
          </w:p>
        </w:tc>
        <w:tc>
          <w:tcPr>
            <w:tcW w:w="117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0.379</w:t>
            </w:r>
          </w:p>
        </w:tc>
        <w:tc>
          <w:tcPr>
            <w:tcW w:w="116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0.345</w:t>
            </w:r>
          </w:p>
        </w:tc>
        <w:tc>
          <w:tcPr>
            <w:tcW w:w="1441"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0.625</w:t>
            </w:r>
          </w:p>
        </w:tc>
        <w:tc>
          <w:tcPr>
            <w:tcW w:w="1600"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c>
          <w:tcPr>
            <w:tcW w:w="1259"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r>
      <w:tr w:rsidR="00401D61" w:rsidRPr="00F363F2" w:rsidTr="00D238F8">
        <w:trPr>
          <w:trHeight w:val="284"/>
        </w:trPr>
        <w:tc>
          <w:tcPr>
            <w:tcW w:w="2422" w:type="dxa"/>
            <w:shd w:val="clear" w:color="auto" w:fill="auto"/>
            <w:noWrap/>
            <w:vAlign w:val="bottom"/>
            <w:hideMark/>
          </w:tcPr>
          <w:p w:rsidR="00401D61" w:rsidRPr="006363BF" w:rsidRDefault="00401D61" w:rsidP="006363BF">
            <w:pPr>
              <w:spacing w:after="0" w:line="240" w:lineRule="auto"/>
              <w:jc w:val="left"/>
              <w:rPr>
                <w:rFonts w:ascii="Times New Roman" w:eastAsia="Times New Roman" w:hAnsi="Times New Roman" w:cs="Times New Roman"/>
                <w:bCs/>
                <w:color w:val="000000" w:themeColor="text1"/>
                <w:sz w:val="20"/>
                <w:szCs w:val="20"/>
                <w:lang w:eastAsia="tr-TR"/>
              </w:rPr>
            </w:pPr>
            <w:r w:rsidRPr="006363BF">
              <w:rPr>
                <w:rFonts w:ascii="Times New Roman" w:eastAsia="Times New Roman" w:hAnsi="Times New Roman" w:cs="Times New Roman"/>
                <w:bCs/>
                <w:color w:val="000000" w:themeColor="text1"/>
                <w:sz w:val="20"/>
                <w:szCs w:val="20"/>
                <w:lang w:eastAsia="tr-TR"/>
              </w:rPr>
              <w:t>Patient satisfaction</w:t>
            </w:r>
          </w:p>
        </w:tc>
        <w:tc>
          <w:tcPr>
            <w:tcW w:w="117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0.176</w:t>
            </w:r>
          </w:p>
        </w:tc>
        <w:tc>
          <w:tcPr>
            <w:tcW w:w="116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0.242</w:t>
            </w:r>
          </w:p>
        </w:tc>
        <w:tc>
          <w:tcPr>
            <w:tcW w:w="1441"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0.394</w:t>
            </w:r>
          </w:p>
        </w:tc>
        <w:tc>
          <w:tcPr>
            <w:tcW w:w="1600"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0.549</w:t>
            </w:r>
          </w:p>
        </w:tc>
        <w:tc>
          <w:tcPr>
            <w:tcW w:w="1259"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p>
        </w:tc>
      </w:tr>
      <w:tr w:rsidR="00401D61" w:rsidRPr="00F363F2" w:rsidTr="00D238F8">
        <w:trPr>
          <w:trHeight w:val="284"/>
        </w:trPr>
        <w:tc>
          <w:tcPr>
            <w:tcW w:w="2422" w:type="dxa"/>
            <w:shd w:val="clear" w:color="auto" w:fill="auto"/>
            <w:noWrap/>
            <w:vAlign w:val="bottom"/>
            <w:hideMark/>
          </w:tcPr>
          <w:p w:rsidR="00401D61" w:rsidRPr="006363BF" w:rsidRDefault="00401D61" w:rsidP="006363BF">
            <w:pPr>
              <w:spacing w:after="0" w:line="240" w:lineRule="auto"/>
              <w:jc w:val="left"/>
              <w:rPr>
                <w:rFonts w:ascii="Times New Roman" w:eastAsia="Times New Roman" w:hAnsi="Times New Roman" w:cs="Times New Roman"/>
                <w:bCs/>
                <w:color w:val="000000" w:themeColor="text1"/>
                <w:sz w:val="20"/>
                <w:szCs w:val="20"/>
                <w:lang w:eastAsia="tr-TR"/>
              </w:rPr>
            </w:pPr>
            <w:r w:rsidRPr="006363BF">
              <w:rPr>
                <w:rFonts w:ascii="Times New Roman" w:eastAsia="Times New Roman" w:hAnsi="Times New Roman" w:cs="Times New Roman"/>
                <w:bCs/>
                <w:color w:val="000000" w:themeColor="text1"/>
                <w:sz w:val="20"/>
                <w:szCs w:val="20"/>
                <w:lang w:eastAsia="tr-TR"/>
              </w:rPr>
              <w:t xml:space="preserve">Trust </w:t>
            </w:r>
          </w:p>
        </w:tc>
        <w:tc>
          <w:tcPr>
            <w:tcW w:w="117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0.802</w:t>
            </w:r>
          </w:p>
        </w:tc>
        <w:tc>
          <w:tcPr>
            <w:tcW w:w="1164"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0.895</w:t>
            </w:r>
          </w:p>
        </w:tc>
        <w:tc>
          <w:tcPr>
            <w:tcW w:w="1441"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0.432</w:t>
            </w:r>
          </w:p>
        </w:tc>
        <w:tc>
          <w:tcPr>
            <w:tcW w:w="1600"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0.387</w:t>
            </w:r>
          </w:p>
        </w:tc>
        <w:tc>
          <w:tcPr>
            <w:tcW w:w="1259" w:type="dxa"/>
            <w:shd w:val="clear" w:color="auto" w:fill="auto"/>
            <w:noWrap/>
            <w:vAlign w:val="center"/>
            <w:hideMark/>
          </w:tcPr>
          <w:p w:rsidR="00401D61" w:rsidRPr="00F363F2" w:rsidRDefault="00401D61" w:rsidP="006363BF">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0.245</w:t>
            </w:r>
          </w:p>
        </w:tc>
      </w:tr>
    </w:tbl>
    <w:p w:rsidR="004C366C" w:rsidRPr="00F363F2" w:rsidRDefault="004C366C" w:rsidP="00F363F2">
      <w:pPr>
        <w:rPr>
          <w:rFonts w:ascii="Times New Roman" w:hAnsi="Times New Roman" w:cs="Times New Roman"/>
          <w:b/>
          <w:color w:val="000000" w:themeColor="text1"/>
          <w:sz w:val="20"/>
          <w:szCs w:val="20"/>
        </w:rPr>
      </w:pPr>
    </w:p>
    <w:p w:rsidR="00D238F8" w:rsidRPr="00F363F2" w:rsidRDefault="00D238F8" w:rsidP="00F363F2">
      <w:p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3.2 Evaluation of the Structural Model</w:t>
      </w:r>
    </w:p>
    <w:p w:rsidR="00C55C06" w:rsidRPr="00F363F2" w:rsidRDefault="00D238F8" w:rsidP="00F363F2">
      <w:pPr>
        <w:rPr>
          <w:rFonts w:ascii="Times New Roman" w:hAnsi="Times New Roman" w:cs="Times New Roman"/>
          <w:sz w:val="20"/>
          <w:szCs w:val="20"/>
        </w:rPr>
      </w:pPr>
      <w:r w:rsidRPr="00F363F2">
        <w:rPr>
          <w:rFonts w:ascii="Times New Roman" w:eastAsia="Times New Roman" w:hAnsi="Times New Roman" w:cs="Times New Roman"/>
          <w:color w:val="000000" w:themeColor="text1"/>
          <w:sz w:val="20"/>
          <w:szCs w:val="20"/>
          <w:lang w:eastAsia="tr-TR"/>
        </w:rPr>
        <w:t>Above, in Figure 1, the Structural Equation Model developed to test the hypotheses in the study is presented. After evaluating the measurement model, it is imperative to assess the structural model. In this study, the Partial Least Squares Structural Equation Modeling method was employed to analyze the structural model. The data utilized in this study were processed using the SmartPls 4 demo software. Concerning the structural model, the Partial Least Squares algorithm (PLS) was utilized to calculate R</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eastAsia="Times New Roman" w:hAnsi="Times New Roman" w:cs="Times New Roman"/>
          <w:color w:val="000000" w:themeColor="text1"/>
          <w:sz w:val="20"/>
          <w:szCs w:val="20"/>
          <w:lang w:eastAsia="tr-TR"/>
        </w:rPr>
        <w:t>, effect size (f</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eastAsia="Times New Roman" w:hAnsi="Times New Roman" w:cs="Times New Roman"/>
          <w:color w:val="000000" w:themeColor="text1"/>
          <w:sz w:val="20"/>
          <w:szCs w:val="20"/>
          <w:lang w:eastAsia="tr-TR"/>
        </w:rPr>
        <w:t>), and VIF values. Furthermore, to compute predictive relevance (Q</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eastAsia="Times New Roman" w:hAnsi="Times New Roman" w:cs="Times New Roman"/>
          <w:color w:val="000000" w:themeColor="text1"/>
          <w:sz w:val="20"/>
          <w:szCs w:val="20"/>
          <w:lang w:eastAsia="tr-TR"/>
        </w:rPr>
        <w:t>), Blindfolding analyses were conducted.</w:t>
      </w:r>
    </w:p>
    <w:p w:rsidR="002A2A16" w:rsidRPr="00F363F2" w:rsidRDefault="00D238F8"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For the model to exhibit an acceptable fit, it is indicated that the value of Standardized Root Mean Square Residual (SRMR) should be less than 0.8, signalling a good fit</w:t>
      </w:r>
      <w:r w:rsidRPr="00F363F2">
        <w:rPr>
          <w:rFonts w:ascii="Times New Roman" w:hAnsi="Times New Roman" w:cs="Times New Roman"/>
          <w:color w:val="000000" w:themeColor="text1"/>
          <w:sz w:val="20"/>
          <w:szCs w:val="20"/>
        </w:rPr>
        <w:fldChar w:fldCharType="begin"/>
      </w:r>
      <w:r w:rsidR="00A47B5D" w:rsidRPr="00F363F2">
        <w:rPr>
          <w:rFonts w:ascii="Times New Roman" w:hAnsi="Times New Roman" w:cs="Times New Roman"/>
          <w:color w:val="000000" w:themeColor="text1"/>
          <w:sz w:val="20"/>
          <w:szCs w:val="20"/>
        </w:rPr>
        <w:instrText xml:space="preserve"> ADDIN ZOTERO_ITEM CSL_CITATION {"citationID":"a11jm4b0fvs","properties":{"formattedCitation":"\\super 29\\nosupersub{}","plainCitation":"29","noteIndex":0},"citationItems":[{"id":569,"uris":["http://zotero.org/users/10622623/items/P9LT8JL7"],"itemData":{"id":569,"type":"book","collection-title":"Classroom Companion: Business","event-place":"Cham","ISBN":"978-3-030-80518-0","language":"en","note":"DOI: 10.1007/978-3-030-80519-7","publisher":"Springer International Publishing","publisher-place":"Cham","source":"DOI.org (Crossref)","title":"Partial Least Squares Structural Equation Modeling (PLS-SEM) Using R: A Workbook","title-short":"Partial Least Squares Structural Equation Modeling (PLS-SEM) Using R","URL":"https://link.springer.com/10.1007/978-3-030-80519-7","author":[{"family":"Hair","given":"Joseph F."},{"family":"Hult","given":"G. Tomas M."},{"family":"Ringle","given":"Christian M."},{"family":"Sarstedt","given":"Marko"},{"family":"Danks","given":"Nicholas P."},{"family":"Ray","given":"Soumya"}],"accessed":{"date-parts":[["2024",1,30]]},"issued":{"date-parts":[["2021"]]}}}],"schema":"https://github.com/citation-style-language/schema/raw/master/csl-citation.json"}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A47B5D" w:rsidRPr="00F363F2">
        <w:rPr>
          <w:rFonts w:ascii="Times New Roman" w:hAnsi="Times New Roman" w:cs="Times New Roman"/>
          <w:sz w:val="20"/>
          <w:szCs w:val="20"/>
          <w:vertAlign w:val="superscript"/>
        </w:rPr>
        <w:t>29</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r w:rsidR="00A47B5D" w:rsidRPr="00F363F2">
        <w:rPr>
          <w:rFonts w:ascii="Times New Roman" w:hAnsi="Times New Roman" w:cs="Times New Roman"/>
          <w:color w:val="000000" w:themeColor="text1"/>
          <w:sz w:val="20"/>
          <w:szCs w:val="20"/>
        </w:rPr>
        <w:t xml:space="preserve"> In this study, the SRMR value for the model was calculated as 0.045. The Normed Fit Index (NFI) value is expected to range between 0 and 1. An NFI value close to 1 indicates that the model fits well. In this study, an NFI of 0.872 was found. As the literature mentions, an NFI value at this level also indicates that the model fit is good</w:t>
      </w:r>
      <w:r w:rsidR="00A47B5D" w:rsidRPr="00F363F2">
        <w:rPr>
          <w:rFonts w:ascii="Times New Roman" w:hAnsi="Times New Roman" w:cs="Times New Roman"/>
          <w:color w:val="000000" w:themeColor="text1"/>
          <w:sz w:val="20"/>
          <w:szCs w:val="20"/>
        </w:rPr>
        <w:fldChar w:fldCharType="begin"/>
      </w:r>
      <w:r w:rsidR="00A47B5D" w:rsidRPr="00F363F2">
        <w:rPr>
          <w:rFonts w:ascii="Times New Roman" w:hAnsi="Times New Roman" w:cs="Times New Roman"/>
          <w:color w:val="000000" w:themeColor="text1"/>
          <w:sz w:val="20"/>
          <w:szCs w:val="20"/>
        </w:rPr>
        <w:instrText xml:space="preserve"> ADDIN ZOTERO_ITEM CSL_CITATION {"citationID":"a1masoq300j","properties":{"formattedCitation":"\\super 32\\nosupersub{}","plainCitation":"32","noteIndex":0},"citationItems":[{"id":362,"uris":["http://zotero.org/users/10622623/items/XYAAWNAP"],"itemData":{"id":362,"type":"article-journal","abstract":"Bu araştırmada ortak paylaşımlı e-scooter kullanım niyetini etkileyen faktörler önerilen bir yapısal model ile araştırılmıştır. Önerilen modelin tasarlanmasında Teknoloji Kabul Modeli (TKM) temel alınmıştır. Araştırma modelinde, TKM’ne yer alan faktörlere ilave olarak Çevresel Kaygı, Ekonomik Fayda, Zevk ve Covid 19 Etkisi gibi faktörler eklenerek çalışmanın kapsama alanı genişletilmiştir. Araştırma modeli küçük veri setleri için uygun çözümler veren ve özellikle çok değişkenli normal dağılım varsayımı gerektirmeyen Kısmi En Küçük Yapısal Eşitlik Modellemesi (KEK-YEM) ile analiz edilmiştir. Analiz sonucunda modelin açıklama gücünün yüksek ve uyumlu olduğu belirlenmiştir. Çalışmada sınan 12 hipotezden sadece ikisi desteklenmemiştir.  Salgın döneminde toplu taşıma araçlarını riskli olarak algılayan ve çevresel kaygı düzeyleri yüksek olan bireylerin e-scooter kullanım niyetinin daha yüksek olduğu tesbit edilmiştir.\n          , \n            In this study, the factors affecting the intention to use shared e-scooter were investigated with a proposed structural model. The Technology Acceptance Model (TAM) was taken as the basis for the design of the proposed model. In the research model, the scope of the study has been expanded by adding factors such as Environmental Concern, Economic Benefit, Pleasure and Covid 19 Effect in addition to the factors included in TAM. The research model was analyzed with Partial Smallest Structural Equation Modeling (PLS-SEM), which gives suitable solutions for small datasets and does not require the assumption of multivariate normal distribution. As a result of the analysis, it was determined that the explanatory power of the model was high and compatible. Only two of the 12 hypotheses tested in the study were not supported. It has been determined that individuals who perceive public transportation vehicles as risky and have high environmental concern levels during the epidemic period have a higher intention to use e-scooter.","container-title":"Erciyes University Journal of Faculty of Economics and Administrative Sciences","DOI":"10.18070/erciyesiibd.1112977","ISSN":"1301-3688","language":"tr","page":"83-90","source":"DOI.org (Crossref)","title":"Investigation of Shared E-Scooter Usage by Partial Least Squares Structural Equation Modeling","volume":"63","author":[{"family":"Topçuoğlu","given":"Yazgı Hazal"},{"family":"Yilmaz","given":"Veysel"},{"family":"Ari","given":"Erkan"}],"issued":{"date-parts":[["2022",12,29]]}}}],"schema":"https://github.com/citation-style-language/schema/raw/master/csl-citation.json"} </w:instrText>
      </w:r>
      <w:r w:rsidR="00A47B5D" w:rsidRPr="00F363F2">
        <w:rPr>
          <w:rFonts w:ascii="Times New Roman" w:hAnsi="Times New Roman" w:cs="Times New Roman"/>
          <w:color w:val="000000" w:themeColor="text1"/>
          <w:sz w:val="20"/>
          <w:szCs w:val="20"/>
        </w:rPr>
        <w:fldChar w:fldCharType="separate"/>
      </w:r>
      <w:r w:rsidR="00A47B5D" w:rsidRPr="00F363F2">
        <w:rPr>
          <w:rFonts w:ascii="Times New Roman" w:hAnsi="Times New Roman" w:cs="Times New Roman"/>
          <w:sz w:val="20"/>
          <w:szCs w:val="20"/>
          <w:vertAlign w:val="superscript"/>
        </w:rPr>
        <w:t>32</w:t>
      </w:r>
      <w:r w:rsidR="00A47B5D" w:rsidRPr="00F363F2">
        <w:rPr>
          <w:rFonts w:ascii="Times New Roman" w:hAnsi="Times New Roman" w:cs="Times New Roman"/>
          <w:color w:val="000000" w:themeColor="text1"/>
          <w:sz w:val="20"/>
          <w:szCs w:val="20"/>
        </w:rPr>
        <w:fldChar w:fldCharType="end"/>
      </w:r>
      <w:r w:rsidR="00A47B5D" w:rsidRPr="00F363F2">
        <w:rPr>
          <w:rFonts w:ascii="Times New Roman" w:hAnsi="Times New Roman" w:cs="Times New Roman"/>
          <w:color w:val="000000" w:themeColor="text1"/>
          <w:sz w:val="20"/>
          <w:szCs w:val="20"/>
        </w:rPr>
        <w:t>.</w:t>
      </w:r>
    </w:p>
    <w:p w:rsidR="00A47B5D" w:rsidRPr="00F363F2" w:rsidRDefault="00A47B5D"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 xml:space="preserve">Tenenhaus et al. (2004), as cited by Kinaş (2021), have proposed the Goodness-of-Fit (GoF) index as another indicator for assessing model fit. The GoF index aims to evaluate the performance of the measurement and structural models, providing a standardized measure for the overall prediction performance of the entire model. This index takes values between 0 and 1. The goodness-of-fit levels for the GoF index are GoF = 0.10 (low), GoF = 0.25 (moderate), and GoF = 0.36 (very good). The GoF index is obtained by taking the square root </w:t>
      </w:r>
      <w:r w:rsidRPr="00F363F2">
        <w:rPr>
          <w:rFonts w:ascii="Times New Roman" w:hAnsi="Times New Roman" w:cs="Times New Roman"/>
          <w:color w:val="000000" w:themeColor="text1"/>
          <w:sz w:val="20"/>
          <w:szCs w:val="20"/>
        </w:rPr>
        <w:lastRenderedPageBreak/>
        <w:t xml:space="preserve">of the product of the averages of the obtained Average Variance Extracted (AVE) and </w:t>
      </w:r>
      <w:r w:rsidRPr="00F363F2">
        <w:rPr>
          <w:rFonts w:ascii="Times New Roman" w:eastAsia="Times New Roman" w:hAnsi="Times New Roman" w:cs="Times New Roman"/>
          <w:color w:val="000000" w:themeColor="text1"/>
          <w:sz w:val="20"/>
          <w:szCs w:val="20"/>
          <w:lang w:eastAsia="tr-TR"/>
        </w:rPr>
        <w:t>R</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xml:space="preserve"> values for latent variables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{"citationID":"alpph05veg","properties":{"formattedCitation":"\\super 33\\nosupersub{}","plainCitation":"33","noteIndex":0},"citationItems":[{"id":364,"uris":["http://zotero.org/users/10622623/items/WPGRT5R6"],"itemData":{"id":364,"type":"thesis","genre":"Ph.D. dissertation","publisher":"Osmangazi University","title":"Partial Least Squares Structural Equation Modelling with Investigation of Mediating and Moderating Effects and an Application","author":[{"family":"Kinaş","given":"Y"}],"issued":{"date-parts":[["2021"]]}}}],"schema":"https://github.com/citation-style-language/schema/raw/master/csl-citation.json"}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33</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A47B5D" w:rsidRPr="00F363F2" w:rsidRDefault="00A47B5D"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 xml:space="preserve">In the study, with an average </w:t>
      </w:r>
      <w:r w:rsidRPr="00F363F2">
        <w:rPr>
          <w:rFonts w:ascii="Times New Roman" w:eastAsia="Times New Roman" w:hAnsi="Times New Roman" w:cs="Times New Roman"/>
          <w:color w:val="000000" w:themeColor="text1"/>
          <w:sz w:val="20"/>
          <w:szCs w:val="20"/>
          <w:lang w:eastAsia="tr-TR"/>
        </w:rPr>
        <w:t>R</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xml:space="preserve"> value of 0.39 and an average AVE value of 0.69, the Goodness-of-Fit (GoF) index was found to be 0.52. The obtained value of 0.52 is above the threshold of 0.36, suggesting that the model exhibits a very good fit. Based on the model fit indices obtained within the scope of the study, it can be concluded that the model demonstrates a strong level of fit. The results of the structural model analysis, including </w:t>
      </w:r>
      <w:r w:rsidRPr="00F363F2">
        <w:rPr>
          <w:rFonts w:ascii="Times New Roman" w:eastAsia="Times New Roman" w:hAnsi="Times New Roman" w:cs="Times New Roman"/>
          <w:color w:val="000000" w:themeColor="text1"/>
          <w:sz w:val="20"/>
          <w:szCs w:val="20"/>
          <w:lang w:eastAsia="tr-TR"/>
        </w:rPr>
        <w:t>R</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xml:space="preserve">, </w:t>
      </w:r>
      <w:r w:rsidRPr="00F363F2">
        <w:rPr>
          <w:rFonts w:ascii="Times New Roman" w:eastAsia="Times New Roman" w:hAnsi="Times New Roman" w:cs="Times New Roman"/>
          <w:color w:val="000000" w:themeColor="text1"/>
          <w:sz w:val="20"/>
          <w:szCs w:val="20"/>
          <w:lang w:eastAsia="tr-TR"/>
        </w:rPr>
        <w:t>f</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xml:space="preserve">, and Variance Inflation Factor (VIF) values, along with </w:t>
      </w:r>
      <w:r w:rsidRPr="00F363F2">
        <w:rPr>
          <w:rFonts w:ascii="Times New Roman" w:eastAsia="Times New Roman" w:hAnsi="Times New Roman" w:cs="Times New Roman"/>
          <w:color w:val="000000" w:themeColor="text1"/>
          <w:sz w:val="20"/>
          <w:szCs w:val="20"/>
          <w:lang w:eastAsia="tr-TR"/>
        </w:rPr>
        <w:t>Q</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xml:space="preserve"> values, are presented in Table 5. It is expected that the VIF values for the variables should be below 5. The table shows that the VIF values are below 5, indicating the absence of multicollinearity issues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{"citationID":"a60h1cula7","properties":{"formattedCitation":"\\super 29\\nosupersub{}","plainCitation":"29","noteIndex":0},"citationItems":[{"id":569,"uris":["http://zotero.org/users/10622623/items/P9LT8JL7"],"itemData":{"id":569,"type":"book","collection-title":"Classroom Companion: Business","event-place":"Cham","ISBN":"978-3-030-80518-0","language":"en","note":"DOI: 10.1007/978-3-030-80519-7","publisher":"Springer International Publishing","publisher-place":"Cham","source":"DOI.org (Crossref)","title":"Partial Least Squares Structural Equation Modeling (PLS-SEM) Using R: A Workbook","title-short":"Partial Least Squares Structural Equation Modeling (PLS-SEM) Using R","URL":"https://link.springer.com/10.1007/978-3-030-80519-7","author":[{"family":"Hair","given":"Joseph F."},{"family":"Hult","given":"G. Tomas M."},{"family":"Ringle","given":"Christian M."},{"family":"Sarstedt","given":"Marko"},{"family":"Danks","given":"Nicholas P."},{"family":"Ray","given":"Soumya"}],"accessed":{"date-parts":[["2024",1,30]]},"issued":{"date-parts":[["2021"]]}}}],"schema":"https://github.com/citation-style-language/schema/raw/master/csl-citation.json"}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29</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ED3779" w:rsidRPr="00F363F2" w:rsidRDefault="00ED3779" w:rsidP="00F363F2">
      <w:pPr>
        <w:pStyle w:val="ResimYazs"/>
        <w:keepNext/>
        <w:spacing w:line="360" w:lineRule="auto"/>
        <w:rPr>
          <w:rFonts w:ascii="Times New Roman" w:hAnsi="Times New Roman" w:cs="Times New Roman"/>
          <w:sz w:val="20"/>
          <w:szCs w:val="20"/>
        </w:rPr>
      </w:pPr>
      <w:r w:rsidRPr="00F363F2">
        <w:rPr>
          <w:rFonts w:ascii="Times New Roman" w:hAnsi="Times New Roman" w:cs="Times New Roman"/>
          <w:b/>
          <w:i w:val="0"/>
          <w:iCs w:val="0"/>
          <w:color w:val="000000" w:themeColor="text1"/>
          <w:sz w:val="20"/>
          <w:szCs w:val="20"/>
        </w:rPr>
        <w:t xml:space="preserve">TABLE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Tablo \* ARABIC </w:instrText>
      </w:r>
      <w:r w:rsidRPr="00F363F2">
        <w:rPr>
          <w:rFonts w:ascii="Times New Roman" w:hAnsi="Times New Roman" w:cs="Times New Roman"/>
          <w:b/>
          <w:i w:val="0"/>
          <w:iCs w:val="0"/>
          <w:color w:val="000000" w:themeColor="text1"/>
          <w:sz w:val="20"/>
          <w:szCs w:val="20"/>
        </w:rPr>
        <w:fldChar w:fldCharType="separate"/>
      </w:r>
      <w:r w:rsidR="007A557D" w:rsidRPr="00F363F2">
        <w:rPr>
          <w:rFonts w:ascii="Times New Roman" w:hAnsi="Times New Roman" w:cs="Times New Roman"/>
          <w:b/>
          <w:i w:val="0"/>
          <w:iCs w:val="0"/>
          <w:noProof/>
          <w:color w:val="000000" w:themeColor="text1"/>
          <w:sz w:val="20"/>
          <w:szCs w:val="20"/>
        </w:rPr>
        <w:t>5</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sz w:val="20"/>
          <w:szCs w:val="20"/>
        </w:rPr>
        <w:t xml:space="preserve"> </w:t>
      </w:r>
      <w:r w:rsidRPr="00F363F2">
        <w:rPr>
          <w:rFonts w:ascii="Times New Roman" w:hAnsi="Times New Roman" w:cs="Times New Roman"/>
          <w:i w:val="0"/>
          <w:iCs w:val="0"/>
          <w:color w:val="000000" w:themeColor="text1"/>
          <w:sz w:val="20"/>
          <w:szCs w:val="20"/>
        </w:rPr>
        <w:t>Structural model results</w:t>
      </w:r>
    </w:p>
    <w:tbl>
      <w:tblPr>
        <w:tblW w:w="9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45"/>
        <w:gridCol w:w="2530"/>
        <w:gridCol w:w="934"/>
        <w:gridCol w:w="934"/>
        <w:gridCol w:w="934"/>
        <w:gridCol w:w="940"/>
      </w:tblGrid>
      <w:tr w:rsidR="00ED3779" w:rsidRPr="00F363F2" w:rsidTr="00506A04">
        <w:trPr>
          <w:trHeight w:val="350"/>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color w:val="000000" w:themeColor="text1"/>
                <w:sz w:val="20"/>
                <w:szCs w:val="20"/>
                <w:lang w:eastAsia="tr-TR"/>
              </w:rPr>
            </w:pPr>
          </w:p>
        </w:tc>
        <w:tc>
          <w:tcPr>
            <w:tcW w:w="2530" w:type="dxa"/>
            <w:shd w:val="clear" w:color="auto" w:fill="auto"/>
            <w:noWrap/>
            <w:vAlign w:val="center"/>
            <w:hideMark/>
          </w:tcPr>
          <w:p w:rsidR="00ED3779" w:rsidRPr="00F363F2" w:rsidRDefault="00ED3779" w:rsidP="00506A04">
            <w:pPr>
              <w:spacing w:after="0" w:line="240" w:lineRule="auto"/>
              <w:rPr>
                <w:rFonts w:ascii="Times New Roman" w:eastAsia="Times New Roman" w:hAnsi="Times New Roman" w:cs="Times New Roman"/>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VIF</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R</w:t>
            </w:r>
            <w:r w:rsidRPr="00F363F2">
              <w:rPr>
                <w:rFonts w:ascii="Times New Roman" w:eastAsia="Times New Roman" w:hAnsi="Times New Roman" w:cs="Times New Roman"/>
                <w:b/>
                <w:bCs/>
                <w:color w:val="000000" w:themeColor="text1"/>
                <w:sz w:val="20"/>
                <w:szCs w:val="20"/>
                <w:vertAlign w:val="superscript"/>
                <w:lang w:eastAsia="tr-TR"/>
              </w:rPr>
              <w:t>2</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f</w:t>
            </w:r>
            <w:r w:rsidRPr="00F363F2">
              <w:rPr>
                <w:rFonts w:ascii="Times New Roman" w:eastAsia="Times New Roman" w:hAnsi="Times New Roman" w:cs="Times New Roman"/>
                <w:b/>
                <w:bCs/>
                <w:color w:val="000000" w:themeColor="text1"/>
                <w:sz w:val="20"/>
                <w:szCs w:val="20"/>
                <w:vertAlign w:val="superscript"/>
                <w:lang w:eastAsia="tr-TR"/>
              </w:rPr>
              <w:t>2</w:t>
            </w:r>
          </w:p>
        </w:tc>
        <w:tc>
          <w:tcPr>
            <w:tcW w:w="937"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Q</w:t>
            </w:r>
            <w:r w:rsidRPr="00F363F2">
              <w:rPr>
                <w:rFonts w:ascii="Times New Roman" w:eastAsia="Times New Roman" w:hAnsi="Times New Roman" w:cs="Times New Roman"/>
                <w:b/>
                <w:bCs/>
                <w:color w:val="000000" w:themeColor="text1"/>
                <w:sz w:val="20"/>
                <w:szCs w:val="20"/>
                <w:vertAlign w:val="superscript"/>
                <w:lang w:eastAsia="tr-TR"/>
              </w:rPr>
              <w:t>2</w:t>
            </w: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Behavioral intention</w:t>
            </w:r>
          </w:p>
        </w:tc>
        <w:tc>
          <w:tcPr>
            <w:tcW w:w="2530" w:type="dxa"/>
            <w:vMerge w:val="restart"/>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Loyalty</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3,118</w:t>
            </w:r>
          </w:p>
        </w:tc>
        <w:tc>
          <w:tcPr>
            <w:tcW w:w="934" w:type="dxa"/>
            <w:vMerge w:val="restart"/>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0,875</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0,603</w:t>
            </w:r>
          </w:p>
        </w:tc>
        <w:tc>
          <w:tcPr>
            <w:tcW w:w="937" w:type="dxa"/>
            <w:vMerge w:val="restart"/>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0,639</w:t>
            </w: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Perceived image of hospital</w:t>
            </w:r>
          </w:p>
        </w:tc>
        <w:tc>
          <w:tcPr>
            <w:tcW w:w="2530" w:type="dxa"/>
            <w:vMerge/>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1,919</w:t>
            </w:r>
          </w:p>
        </w:tc>
        <w:tc>
          <w:tcPr>
            <w:tcW w:w="934" w:type="dxa"/>
            <w:vMerge/>
            <w:vAlign w:val="center"/>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0,061</w:t>
            </w:r>
          </w:p>
        </w:tc>
        <w:tc>
          <w:tcPr>
            <w:tcW w:w="937" w:type="dxa"/>
            <w:vMerge/>
            <w:vAlign w:val="center"/>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Hospital-patient communication</w:t>
            </w:r>
          </w:p>
        </w:tc>
        <w:tc>
          <w:tcPr>
            <w:tcW w:w="2530" w:type="dxa"/>
            <w:vMerge/>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2,204</w:t>
            </w:r>
          </w:p>
        </w:tc>
        <w:tc>
          <w:tcPr>
            <w:tcW w:w="934" w:type="dxa"/>
            <w:vMerge/>
            <w:vAlign w:val="center"/>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0,064</w:t>
            </w:r>
          </w:p>
        </w:tc>
        <w:tc>
          <w:tcPr>
            <w:tcW w:w="937" w:type="dxa"/>
            <w:vMerge/>
            <w:vAlign w:val="center"/>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Patient satisfaction</w:t>
            </w:r>
          </w:p>
        </w:tc>
        <w:tc>
          <w:tcPr>
            <w:tcW w:w="2530" w:type="dxa"/>
            <w:vMerge/>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1,449</w:t>
            </w:r>
          </w:p>
        </w:tc>
        <w:tc>
          <w:tcPr>
            <w:tcW w:w="934" w:type="dxa"/>
            <w:vMerge/>
            <w:vAlign w:val="center"/>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0,022</w:t>
            </w:r>
          </w:p>
        </w:tc>
        <w:tc>
          <w:tcPr>
            <w:tcW w:w="937" w:type="dxa"/>
            <w:vMerge/>
            <w:vAlign w:val="center"/>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Trust </w:t>
            </w:r>
          </w:p>
        </w:tc>
        <w:tc>
          <w:tcPr>
            <w:tcW w:w="2530" w:type="dxa"/>
            <w:vMerge/>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3,363</w:t>
            </w:r>
          </w:p>
        </w:tc>
        <w:tc>
          <w:tcPr>
            <w:tcW w:w="934" w:type="dxa"/>
            <w:vMerge/>
            <w:vAlign w:val="center"/>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0,570</w:t>
            </w:r>
          </w:p>
        </w:tc>
        <w:tc>
          <w:tcPr>
            <w:tcW w:w="937" w:type="dxa"/>
            <w:vMerge/>
            <w:vAlign w:val="center"/>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p>
        </w:tc>
      </w:tr>
      <w:tr w:rsidR="00ED3779" w:rsidRPr="00F363F2" w:rsidTr="00506A04">
        <w:trPr>
          <w:trHeight w:val="304"/>
        </w:trPr>
        <w:tc>
          <w:tcPr>
            <w:tcW w:w="9017" w:type="dxa"/>
            <w:gridSpan w:val="6"/>
            <w:shd w:val="clear" w:color="auto" w:fill="auto"/>
            <w:noWrap/>
            <w:vAlign w:val="bottom"/>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Perceived image of hospital</w:t>
            </w:r>
          </w:p>
        </w:tc>
        <w:tc>
          <w:tcPr>
            <w:tcW w:w="2530" w:type="dxa"/>
            <w:vMerge w:val="restart"/>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Behavioral intention</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1,78</w:t>
            </w:r>
          </w:p>
        </w:tc>
        <w:tc>
          <w:tcPr>
            <w:tcW w:w="934" w:type="dxa"/>
            <w:vMerge w:val="restart"/>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0,679</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0,078</w:t>
            </w:r>
          </w:p>
        </w:tc>
        <w:tc>
          <w:tcPr>
            <w:tcW w:w="937" w:type="dxa"/>
            <w:vMerge w:val="restart"/>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0,534</w:t>
            </w: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Hospital-patient communication</w:t>
            </w:r>
          </w:p>
        </w:tc>
        <w:tc>
          <w:tcPr>
            <w:tcW w:w="2530" w:type="dxa"/>
            <w:vMerge/>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2,041</w:t>
            </w:r>
          </w:p>
        </w:tc>
        <w:tc>
          <w:tcPr>
            <w:tcW w:w="934" w:type="dxa"/>
            <w:vMerge/>
            <w:vAlign w:val="center"/>
            <w:hideMark/>
          </w:tcPr>
          <w:p w:rsidR="00ED3779" w:rsidRPr="00F363F2" w:rsidRDefault="00ED3779" w:rsidP="00506A04">
            <w:pPr>
              <w:spacing w:after="0" w:line="240" w:lineRule="auto"/>
              <w:rPr>
                <w:rFonts w:ascii="Times New Roman" w:eastAsia="Times New Roman" w:hAnsi="Times New Roman" w:cs="Times New Roman"/>
                <w:b/>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0,080</w:t>
            </w:r>
          </w:p>
        </w:tc>
        <w:tc>
          <w:tcPr>
            <w:tcW w:w="937" w:type="dxa"/>
            <w:vMerge/>
            <w:vAlign w:val="center"/>
            <w:hideMark/>
          </w:tcPr>
          <w:p w:rsidR="00ED3779" w:rsidRPr="00F363F2" w:rsidRDefault="00ED3779" w:rsidP="00506A04">
            <w:pPr>
              <w:spacing w:after="0" w:line="240" w:lineRule="auto"/>
              <w:rPr>
                <w:rFonts w:ascii="Times New Roman" w:eastAsia="Times New Roman" w:hAnsi="Times New Roman" w:cs="Times New Roman"/>
                <w:b/>
                <w:bCs/>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Patient satisfaction</w:t>
            </w:r>
          </w:p>
        </w:tc>
        <w:tc>
          <w:tcPr>
            <w:tcW w:w="2530" w:type="dxa"/>
            <w:vMerge/>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1,436</w:t>
            </w:r>
          </w:p>
        </w:tc>
        <w:tc>
          <w:tcPr>
            <w:tcW w:w="934" w:type="dxa"/>
            <w:vMerge/>
            <w:vAlign w:val="center"/>
            <w:hideMark/>
          </w:tcPr>
          <w:p w:rsidR="00ED3779" w:rsidRPr="00F363F2" w:rsidRDefault="00ED3779" w:rsidP="00506A04">
            <w:pPr>
              <w:spacing w:after="0" w:line="240" w:lineRule="auto"/>
              <w:rPr>
                <w:rFonts w:ascii="Times New Roman" w:eastAsia="Times New Roman" w:hAnsi="Times New Roman" w:cs="Times New Roman"/>
                <w:b/>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0,009</w:t>
            </w:r>
          </w:p>
        </w:tc>
        <w:tc>
          <w:tcPr>
            <w:tcW w:w="937" w:type="dxa"/>
            <w:vMerge/>
            <w:vAlign w:val="center"/>
            <w:hideMark/>
          </w:tcPr>
          <w:p w:rsidR="00ED3779" w:rsidRPr="00F363F2" w:rsidRDefault="00ED3779" w:rsidP="00506A04">
            <w:pPr>
              <w:spacing w:after="0" w:line="240" w:lineRule="auto"/>
              <w:rPr>
                <w:rFonts w:ascii="Times New Roman" w:eastAsia="Times New Roman" w:hAnsi="Times New Roman" w:cs="Times New Roman"/>
                <w:b/>
                <w:bCs/>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Trust </w:t>
            </w:r>
          </w:p>
        </w:tc>
        <w:tc>
          <w:tcPr>
            <w:tcW w:w="2530" w:type="dxa"/>
            <w:vMerge/>
            <w:vAlign w:val="center"/>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1,263</w:t>
            </w:r>
          </w:p>
        </w:tc>
        <w:tc>
          <w:tcPr>
            <w:tcW w:w="934" w:type="dxa"/>
            <w:vMerge/>
            <w:vAlign w:val="center"/>
            <w:hideMark/>
          </w:tcPr>
          <w:p w:rsidR="00ED3779" w:rsidRPr="00F363F2" w:rsidRDefault="00ED3779" w:rsidP="00506A04">
            <w:pPr>
              <w:spacing w:after="0" w:line="240" w:lineRule="auto"/>
              <w:rPr>
                <w:rFonts w:ascii="Times New Roman" w:eastAsia="Times New Roman" w:hAnsi="Times New Roman" w:cs="Times New Roman"/>
                <w:b/>
                <w:bCs/>
                <w:color w:val="000000" w:themeColor="text1"/>
                <w:sz w:val="20"/>
                <w:szCs w:val="20"/>
                <w:lang w:eastAsia="tr-TR"/>
              </w:rPr>
            </w:pP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1,662</w:t>
            </w:r>
          </w:p>
        </w:tc>
        <w:tc>
          <w:tcPr>
            <w:tcW w:w="937" w:type="dxa"/>
            <w:vMerge/>
            <w:vAlign w:val="center"/>
            <w:hideMark/>
          </w:tcPr>
          <w:p w:rsidR="00ED3779" w:rsidRPr="00F363F2" w:rsidRDefault="00ED3779" w:rsidP="00506A04">
            <w:pPr>
              <w:spacing w:after="0" w:line="240" w:lineRule="auto"/>
              <w:rPr>
                <w:rFonts w:ascii="Times New Roman" w:eastAsia="Times New Roman" w:hAnsi="Times New Roman" w:cs="Times New Roman"/>
                <w:b/>
                <w:bCs/>
                <w:color w:val="000000" w:themeColor="text1"/>
                <w:sz w:val="20"/>
                <w:szCs w:val="20"/>
                <w:lang w:eastAsia="tr-TR"/>
              </w:rPr>
            </w:pPr>
          </w:p>
        </w:tc>
      </w:tr>
      <w:tr w:rsidR="00ED3779" w:rsidRPr="00F363F2" w:rsidTr="00506A04">
        <w:trPr>
          <w:trHeight w:val="304"/>
        </w:trPr>
        <w:tc>
          <w:tcPr>
            <w:tcW w:w="9017" w:type="dxa"/>
            <w:gridSpan w:val="6"/>
            <w:shd w:val="clear" w:color="auto" w:fill="auto"/>
            <w:noWrap/>
            <w:vAlign w:val="bottom"/>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Trust </w:t>
            </w:r>
          </w:p>
        </w:tc>
        <w:tc>
          <w:tcPr>
            <w:tcW w:w="2530" w:type="dxa"/>
            <w:shd w:val="clear" w:color="auto" w:fill="auto"/>
            <w:noWrap/>
            <w:vAlign w:val="bottom"/>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Perceived image of hospital</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1.000</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0,186</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0,228</w:t>
            </w:r>
          </w:p>
        </w:tc>
        <w:tc>
          <w:tcPr>
            <w:tcW w:w="937"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0,095</w:t>
            </w:r>
          </w:p>
        </w:tc>
      </w:tr>
      <w:tr w:rsidR="00ED3779" w:rsidRPr="00F363F2" w:rsidTr="00506A04">
        <w:trPr>
          <w:trHeight w:val="304"/>
        </w:trPr>
        <w:tc>
          <w:tcPr>
            <w:tcW w:w="9017" w:type="dxa"/>
            <w:gridSpan w:val="6"/>
            <w:shd w:val="clear" w:color="auto" w:fill="auto"/>
            <w:noWrap/>
            <w:vAlign w:val="bottom"/>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Trust </w:t>
            </w:r>
          </w:p>
        </w:tc>
        <w:tc>
          <w:tcPr>
            <w:tcW w:w="2530" w:type="dxa"/>
            <w:shd w:val="clear" w:color="auto" w:fill="auto"/>
            <w:noWrap/>
            <w:vAlign w:val="bottom"/>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Hospital-patient communication</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1.000</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0,150</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0,176</w:t>
            </w:r>
          </w:p>
        </w:tc>
        <w:tc>
          <w:tcPr>
            <w:tcW w:w="937"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0,072</w:t>
            </w:r>
          </w:p>
        </w:tc>
      </w:tr>
      <w:tr w:rsidR="00ED3779" w:rsidRPr="00F363F2" w:rsidTr="00506A04">
        <w:trPr>
          <w:trHeight w:val="304"/>
        </w:trPr>
        <w:tc>
          <w:tcPr>
            <w:tcW w:w="9017" w:type="dxa"/>
            <w:gridSpan w:val="6"/>
            <w:shd w:val="clear" w:color="auto" w:fill="auto"/>
            <w:noWrap/>
            <w:vAlign w:val="bottom"/>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p>
        </w:tc>
      </w:tr>
      <w:tr w:rsidR="00ED3779" w:rsidRPr="00F363F2" w:rsidTr="00506A04">
        <w:trPr>
          <w:trHeight w:val="304"/>
        </w:trPr>
        <w:tc>
          <w:tcPr>
            <w:tcW w:w="2745" w:type="dxa"/>
            <w:shd w:val="clear" w:color="auto" w:fill="auto"/>
            <w:noWrap/>
            <w:vAlign w:val="bottom"/>
            <w:hideMark/>
          </w:tcPr>
          <w:p w:rsidR="00ED3779" w:rsidRPr="00F363F2" w:rsidRDefault="00ED3779"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Trust </w:t>
            </w:r>
          </w:p>
        </w:tc>
        <w:tc>
          <w:tcPr>
            <w:tcW w:w="2530" w:type="dxa"/>
            <w:shd w:val="clear" w:color="auto" w:fill="auto"/>
            <w:noWrap/>
            <w:vAlign w:val="bottom"/>
            <w:hideMark/>
          </w:tcPr>
          <w:p w:rsidR="00ED3779" w:rsidRPr="00F363F2" w:rsidRDefault="00ED3779" w:rsidP="00506A04">
            <w:pPr>
              <w:spacing w:after="0" w:line="240" w:lineRule="auto"/>
              <w:jc w:val="center"/>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Patient satisfaction</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1.000</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0,059</w:t>
            </w:r>
          </w:p>
        </w:tc>
        <w:tc>
          <w:tcPr>
            <w:tcW w:w="934"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0,063</w:t>
            </w:r>
          </w:p>
        </w:tc>
        <w:tc>
          <w:tcPr>
            <w:tcW w:w="937" w:type="dxa"/>
            <w:shd w:val="clear" w:color="auto" w:fill="auto"/>
            <w:noWrap/>
            <w:vAlign w:val="center"/>
            <w:hideMark/>
          </w:tcPr>
          <w:p w:rsidR="00ED3779" w:rsidRPr="00F363F2" w:rsidRDefault="00ED3779"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0,038</w:t>
            </w:r>
          </w:p>
        </w:tc>
      </w:tr>
    </w:tbl>
    <w:p w:rsidR="00ED3779" w:rsidRPr="00F363F2" w:rsidRDefault="00ED3779" w:rsidP="00F363F2">
      <w:pPr>
        <w:rPr>
          <w:rFonts w:ascii="Times New Roman" w:hAnsi="Times New Roman" w:cs="Times New Roman"/>
          <w:b/>
          <w:color w:val="000000" w:themeColor="text1"/>
          <w:sz w:val="20"/>
          <w:szCs w:val="20"/>
        </w:rPr>
      </w:pPr>
    </w:p>
    <w:p w:rsidR="0075061F" w:rsidRPr="00F363F2" w:rsidRDefault="0075061F"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 xml:space="preserve">When examining the </w:t>
      </w:r>
      <w:r w:rsidRPr="00F363F2">
        <w:rPr>
          <w:rFonts w:ascii="Times New Roman" w:eastAsia="Times New Roman" w:hAnsi="Times New Roman" w:cs="Times New Roman"/>
          <w:color w:val="000000" w:themeColor="text1"/>
          <w:sz w:val="20"/>
          <w:szCs w:val="20"/>
          <w:lang w:eastAsia="tr-TR"/>
        </w:rPr>
        <w:t>R</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xml:space="preserve"> values of the model, the independent variables explain approximately 88% of loyalty, 68% of behavioral intention, 19% of perceived image of hospital, 15% of hospital-patient communication, and 0.06% of patient satisfaction (Table 5).</w:t>
      </w:r>
    </w:p>
    <w:p w:rsidR="0075061F" w:rsidRPr="00F363F2" w:rsidRDefault="0075061F"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Table 5 presents the effect size (</w:t>
      </w:r>
      <w:r w:rsidRPr="00F363F2">
        <w:rPr>
          <w:rFonts w:ascii="Times New Roman" w:eastAsia="Times New Roman" w:hAnsi="Times New Roman" w:cs="Times New Roman"/>
          <w:color w:val="000000" w:themeColor="text1"/>
          <w:sz w:val="20"/>
          <w:szCs w:val="20"/>
          <w:lang w:eastAsia="tr-TR"/>
        </w:rPr>
        <w:t>f</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values. Effect sizes are categorized into small, medium, and large categories (Cohen, 1988). An effect size of 0.02 is small, 0.15 is medium, and 0.35 is large. Upon examining the effect size coefficients (</w:t>
      </w:r>
      <w:r w:rsidRPr="00F363F2">
        <w:rPr>
          <w:rFonts w:ascii="Times New Roman" w:eastAsia="Times New Roman" w:hAnsi="Times New Roman" w:cs="Times New Roman"/>
          <w:color w:val="000000" w:themeColor="text1"/>
          <w:sz w:val="20"/>
          <w:szCs w:val="20"/>
          <w:lang w:eastAsia="tr-TR"/>
        </w:rPr>
        <w:t>f</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it has been determined that the impact of behavioral intention and trust on loyalty is substantial. However, the influence of perceived image of hospital, hospital-patient communication, and patient satisfaction on loyalty is relatively low.</w:t>
      </w:r>
    </w:p>
    <w:p w:rsidR="0075061F" w:rsidRPr="00F363F2" w:rsidRDefault="0075061F"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 xml:space="preserve">Regarding behavioral intention, the effect of trust is significant, while the impact of perceived image of hospital and hospital-patient communication are relatively minor. The effect of trust on both perceived image of </w:t>
      </w:r>
      <w:r w:rsidRPr="00F363F2">
        <w:rPr>
          <w:rFonts w:ascii="Times New Roman" w:hAnsi="Times New Roman" w:cs="Times New Roman"/>
          <w:color w:val="000000" w:themeColor="text1"/>
          <w:sz w:val="20"/>
          <w:szCs w:val="20"/>
        </w:rPr>
        <w:lastRenderedPageBreak/>
        <w:t>hospital and hospital-patient communication is of moderate magnitude. However, the effect of trust on patient satisfaction is at a lower level.</w:t>
      </w:r>
    </w:p>
    <w:p w:rsidR="0075061F" w:rsidRPr="00F363F2" w:rsidRDefault="0075061F"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computed cross-validated redundancy coefficients (</w:t>
      </w:r>
      <w:r w:rsidRPr="00F363F2">
        <w:rPr>
          <w:rFonts w:ascii="Times New Roman" w:eastAsia="Times New Roman" w:hAnsi="Times New Roman" w:cs="Times New Roman"/>
          <w:color w:val="000000" w:themeColor="text1"/>
          <w:sz w:val="20"/>
          <w:szCs w:val="20"/>
          <w:lang w:eastAsia="tr-TR"/>
        </w:rPr>
        <w:t>Q</w:t>
      </w:r>
      <w:r w:rsidRPr="00F363F2">
        <w:rPr>
          <w:rFonts w:ascii="Times New Roman" w:eastAsia="Times New Roman" w:hAnsi="Times New Roman" w:cs="Times New Roman"/>
          <w:color w:val="000000" w:themeColor="text1"/>
          <w:sz w:val="20"/>
          <w:szCs w:val="20"/>
          <w:vertAlign w:val="superscript"/>
          <w:lang w:eastAsia="tr-TR"/>
        </w:rPr>
        <w:t>2</w:t>
      </w:r>
      <w:r w:rsidRPr="00F363F2">
        <w:rPr>
          <w:rFonts w:ascii="Times New Roman" w:hAnsi="Times New Roman" w:cs="Times New Roman"/>
          <w:color w:val="000000" w:themeColor="text1"/>
          <w:sz w:val="20"/>
          <w:szCs w:val="20"/>
        </w:rPr>
        <w:t>) for endogenous variables greater than zero indicate that the structural model possesses predictive power for these endogenous variables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{"citationID":"a14a3sv576l","properties":{"formattedCitation":"\\super 28,33\\nosupersub{}","plainCitation":"28,33","noteIndex":0},"citationItems":[{"id":354,"uris":["http://zotero.org/users/10622623/items/GXFI5RLT"],"itemData":{"id":354,"type":"book","edition":"2nd Edition","event-place":"Ankara/Türkiye","ISBN":"978-975-02-7201-1","publisher":"Seçkin Publishing House","publisher-place":"Ankara/Türkiye","title":"Structural Equation Modeling with SmartPLS Reflective and Formative Structures","author":[{"family":"Yıldız","given":"E"}],"issued":{"date-parts":[["2021"]]}}},{"id":364,"uris":["http://zotero.org/users/10622623/items/WPGRT5R6"],"itemData":{"id":364,"type":"thesis","genre":"Ph.D. dissertation","publisher":"Osmangazi University","title":"Partial Least Squares Structural Equation Modelling with Investigation of Mediating and Moderating Effects and an Application","author":[{"family":"Kinaş","given":"Y"}],"issued":{"date-parts":[["2021"]]}}}],"schema":"https://github.com/citation-style-language/schema/raw/master/csl-citation.json"}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28,33</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Given that the </w:t>
      </w:r>
      <w:r w:rsidRPr="00F363F2">
        <w:rPr>
          <w:rFonts w:ascii="Times New Roman" w:eastAsia="Times New Roman" w:hAnsi="Times New Roman" w:cs="Times New Roman"/>
          <w:color w:val="000000" w:themeColor="text1"/>
          <w:sz w:val="20"/>
          <w:szCs w:val="20"/>
          <w:lang w:eastAsia="tr-TR"/>
        </w:rPr>
        <w:t>Q</w:t>
      </w:r>
      <w:r w:rsidRPr="00F363F2">
        <w:rPr>
          <w:rFonts w:ascii="Times New Roman" w:eastAsia="Times New Roman" w:hAnsi="Times New Roman" w:cs="Times New Roman"/>
          <w:color w:val="000000" w:themeColor="text1"/>
          <w:sz w:val="20"/>
          <w:szCs w:val="20"/>
          <w:vertAlign w:val="superscript"/>
          <w:lang w:eastAsia="tr-TR"/>
        </w:rPr>
        <w:t xml:space="preserve">2 </w:t>
      </w:r>
      <w:r w:rsidRPr="00F363F2">
        <w:rPr>
          <w:rFonts w:ascii="Times New Roman" w:hAnsi="Times New Roman" w:cs="Times New Roman"/>
          <w:color w:val="000000" w:themeColor="text1"/>
          <w:sz w:val="20"/>
          <w:szCs w:val="20"/>
        </w:rPr>
        <w:t>values in Table 5 are greater than zero, it can be stated that the structural model can predict the factors of loyalty, behavioral intention, perceived image of hospital, hospital-patient communication, and patient satisfaction.</w:t>
      </w:r>
    </w:p>
    <w:p w:rsidR="00933105" w:rsidRPr="00F363F2" w:rsidRDefault="00933105" w:rsidP="00F363F2">
      <w:p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3.3 Path Coefficients and Hypothesis Testing</w:t>
      </w:r>
    </w:p>
    <w:p w:rsidR="00933105" w:rsidRPr="00F363F2" w:rsidRDefault="00933105"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To assess the significance of PLS-SEM path coefficients, 5000 subsamples were drawn using resampling (bootstrapping), and t-values were calculated accordingly. This resampling approach helps determine whether the path coefficients obtained through PLS-SEM are statistically significant.</w:t>
      </w:r>
    </w:p>
    <w:p w:rsidR="00A50744" w:rsidRPr="00F363F2" w:rsidRDefault="00A50744" w:rsidP="00F363F2">
      <w:pPr>
        <w:pStyle w:val="ResimYazs"/>
        <w:keepNext/>
        <w:spacing w:line="360" w:lineRule="auto"/>
        <w:rPr>
          <w:rFonts w:ascii="Times New Roman" w:hAnsi="Times New Roman" w:cs="Times New Roman"/>
          <w:sz w:val="20"/>
          <w:szCs w:val="20"/>
        </w:rPr>
      </w:pPr>
      <w:r w:rsidRPr="00F363F2">
        <w:rPr>
          <w:rFonts w:ascii="Times New Roman" w:hAnsi="Times New Roman" w:cs="Times New Roman"/>
          <w:b/>
          <w:i w:val="0"/>
          <w:iCs w:val="0"/>
          <w:color w:val="000000" w:themeColor="text1"/>
          <w:sz w:val="20"/>
          <w:szCs w:val="20"/>
        </w:rPr>
        <w:t xml:space="preserve">TABLE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Tablo \* ARABIC </w:instrText>
      </w:r>
      <w:r w:rsidRPr="00F363F2">
        <w:rPr>
          <w:rFonts w:ascii="Times New Roman" w:hAnsi="Times New Roman" w:cs="Times New Roman"/>
          <w:b/>
          <w:i w:val="0"/>
          <w:iCs w:val="0"/>
          <w:color w:val="000000" w:themeColor="text1"/>
          <w:sz w:val="20"/>
          <w:szCs w:val="20"/>
        </w:rPr>
        <w:fldChar w:fldCharType="separate"/>
      </w:r>
      <w:r w:rsidR="007A557D" w:rsidRPr="00F363F2">
        <w:rPr>
          <w:rFonts w:ascii="Times New Roman" w:hAnsi="Times New Roman" w:cs="Times New Roman"/>
          <w:b/>
          <w:i w:val="0"/>
          <w:iCs w:val="0"/>
          <w:noProof/>
          <w:color w:val="000000" w:themeColor="text1"/>
          <w:sz w:val="20"/>
          <w:szCs w:val="20"/>
        </w:rPr>
        <w:t>6</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sz w:val="20"/>
          <w:szCs w:val="20"/>
        </w:rPr>
        <w:t xml:space="preserve"> </w:t>
      </w:r>
      <w:r w:rsidRPr="00F363F2">
        <w:rPr>
          <w:rFonts w:ascii="Times New Roman" w:hAnsi="Times New Roman" w:cs="Times New Roman"/>
          <w:i w:val="0"/>
          <w:iCs w:val="0"/>
          <w:color w:val="000000" w:themeColor="text1"/>
          <w:sz w:val="20"/>
          <w:szCs w:val="20"/>
        </w:rPr>
        <w:t>Direct effect coefficients</w:t>
      </w: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2"/>
        <w:gridCol w:w="1385"/>
        <w:gridCol w:w="709"/>
        <w:gridCol w:w="850"/>
        <w:gridCol w:w="851"/>
        <w:gridCol w:w="708"/>
        <w:gridCol w:w="1615"/>
      </w:tblGrid>
      <w:tr w:rsidR="00A50744" w:rsidRPr="00F363F2" w:rsidTr="00A50744">
        <w:trPr>
          <w:trHeight w:val="270"/>
        </w:trPr>
        <w:tc>
          <w:tcPr>
            <w:tcW w:w="4357" w:type="dxa"/>
            <w:gridSpan w:val="2"/>
            <w:shd w:val="clear" w:color="auto" w:fill="auto"/>
            <w:noWrap/>
            <w:vAlign w:val="bottom"/>
            <w:hideMark/>
          </w:tcPr>
          <w:p w:rsidR="00A50744" w:rsidRPr="00F363F2" w:rsidRDefault="00A50744"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Variables</w:t>
            </w:r>
          </w:p>
        </w:tc>
        <w:tc>
          <w:tcPr>
            <w:tcW w:w="709"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β</w:t>
            </w:r>
          </w:p>
        </w:tc>
        <w:tc>
          <w:tcPr>
            <w:tcW w:w="850"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SH</w:t>
            </w:r>
          </w:p>
        </w:tc>
        <w:tc>
          <w:tcPr>
            <w:tcW w:w="851" w:type="dxa"/>
            <w:shd w:val="clear" w:color="auto" w:fill="auto"/>
            <w:noWrap/>
            <w:vAlign w:val="bottom"/>
            <w:hideMark/>
          </w:tcPr>
          <w:p w:rsidR="00A50744" w:rsidRPr="00F363F2" w:rsidRDefault="00A50744" w:rsidP="00506A04">
            <w:pPr>
              <w:spacing w:after="0" w:line="240" w:lineRule="auto"/>
              <w:jc w:val="center"/>
              <w:rPr>
                <w:rFonts w:ascii="Times New Roman" w:eastAsia="Times New Roman" w:hAnsi="Times New Roman" w:cs="Times New Roman"/>
                <w:b/>
                <w:color w:val="000000" w:themeColor="text1"/>
                <w:sz w:val="20"/>
                <w:szCs w:val="20"/>
                <w:lang w:eastAsia="tr-TR"/>
              </w:rPr>
            </w:pPr>
            <w:r w:rsidRPr="00F363F2">
              <w:rPr>
                <w:rFonts w:ascii="Times New Roman" w:eastAsia="Times New Roman" w:hAnsi="Times New Roman" w:cs="Times New Roman"/>
                <w:b/>
                <w:color w:val="000000" w:themeColor="text1"/>
                <w:sz w:val="20"/>
                <w:szCs w:val="20"/>
                <w:lang w:eastAsia="tr-TR"/>
              </w:rPr>
              <w:t>T</w:t>
            </w:r>
          </w:p>
        </w:tc>
        <w:tc>
          <w:tcPr>
            <w:tcW w:w="708"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P</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b/>
                <w:color w:val="000000" w:themeColor="text1"/>
                <w:sz w:val="20"/>
                <w:szCs w:val="20"/>
                <w:lang w:eastAsia="tr-TR"/>
              </w:rPr>
            </w:pPr>
            <w:r w:rsidRPr="00F363F2">
              <w:rPr>
                <w:rFonts w:ascii="Times New Roman" w:eastAsia="Times New Roman" w:hAnsi="Times New Roman" w:cs="Times New Roman"/>
                <w:b/>
                <w:color w:val="000000" w:themeColor="text1"/>
                <w:sz w:val="20"/>
                <w:szCs w:val="20"/>
                <w:lang w:eastAsia="tr-TR"/>
              </w:rPr>
              <w:t>Result</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H1. Behavioral intention</w:t>
            </w:r>
          </w:p>
        </w:tc>
        <w:tc>
          <w:tcPr>
            <w:tcW w:w="1385" w:type="dxa"/>
            <w:vMerge w:val="restart"/>
            <w:shd w:val="clear" w:color="auto" w:fill="auto"/>
            <w:noWrap/>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Loyalty</w:t>
            </w:r>
          </w:p>
        </w:tc>
        <w:tc>
          <w:tcPr>
            <w:tcW w:w="709" w:type="dxa"/>
            <w:shd w:val="clear" w:color="auto" w:fill="auto"/>
            <w:noWrap/>
            <w:vAlign w:val="bottom"/>
          </w:tcPr>
          <w:p w:rsidR="00A50744" w:rsidRPr="00F363F2" w:rsidRDefault="00A50744" w:rsidP="00506A04">
            <w:pPr>
              <w:spacing w:after="0"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0,484</w:t>
            </w:r>
          </w:p>
        </w:tc>
        <w:tc>
          <w:tcPr>
            <w:tcW w:w="850" w:type="dxa"/>
            <w:shd w:val="clear" w:color="auto" w:fill="auto"/>
            <w:noWrap/>
            <w:vAlign w:val="bottom"/>
          </w:tcPr>
          <w:p w:rsidR="00A50744" w:rsidRPr="00F363F2" w:rsidRDefault="00A50744" w:rsidP="00506A04">
            <w:pPr>
              <w:spacing w:after="0"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0,060</w:t>
            </w:r>
          </w:p>
        </w:tc>
        <w:tc>
          <w:tcPr>
            <w:tcW w:w="851" w:type="dxa"/>
            <w:shd w:val="clear" w:color="auto" w:fill="auto"/>
            <w:noWrap/>
            <w:vAlign w:val="bottom"/>
          </w:tcPr>
          <w:p w:rsidR="00A50744" w:rsidRPr="00F363F2" w:rsidRDefault="00A50744" w:rsidP="00506A04">
            <w:pPr>
              <w:spacing w:after="0"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8,045</w:t>
            </w:r>
          </w:p>
        </w:tc>
        <w:tc>
          <w:tcPr>
            <w:tcW w:w="708" w:type="dxa"/>
            <w:shd w:val="clear" w:color="auto" w:fill="auto"/>
            <w:noWrap/>
            <w:vAlign w:val="bottom"/>
          </w:tcPr>
          <w:p w:rsidR="00A50744" w:rsidRPr="00F363F2" w:rsidRDefault="00A50744" w:rsidP="00506A04">
            <w:pPr>
              <w:spacing w:after="0"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0,000</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H2. Perceived image of hospital</w:t>
            </w:r>
          </w:p>
        </w:tc>
        <w:tc>
          <w:tcPr>
            <w:tcW w:w="1385" w:type="dxa"/>
            <w:vMerge/>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0,121</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0,042</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2,916</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0,004</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jc w:val="left"/>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H3. Hospital-patient communication</w:t>
            </w:r>
          </w:p>
        </w:tc>
        <w:tc>
          <w:tcPr>
            <w:tcW w:w="1385" w:type="dxa"/>
            <w:vMerge/>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-0,134</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0,048</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2,794</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0,005</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H4. Patient satisfaction</w:t>
            </w:r>
          </w:p>
        </w:tc>
        <w:tc>
          <w:tcPr>
            <w:tcW w:w="1385" w:type="dxa"/>
            <w:vMerge/>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0,063</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0,042</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1,505</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0,132</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Not 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H5. Trust </w:t>
            </w:r>
          </w:p>
        </w:tc>
        <w:tc>
          <w:tcPr>
            <w:tcW w:w="1385" w:type="dxa"/>
            <w:vMerge/>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0,490</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0,065</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7,501</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0,000</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H6. Perceived image of hospital</w:t>
            </w:r>
          </w:p>
        </w:tc>
        <w:tc>
          <w:tcPr>
            <w:tcW w:w="1385" w:type="dxa"/>
            <w:vMerge w:val="restart"/>
            <w:shd w:val="clear" w:color="auto" w:fill="auto"/>
            <w:noWrap/>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Behavioral intention</w:t>
            </w: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-0,211</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0,060</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3,530</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0,000</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jc w:val="left"/>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H7. Hospital-patient communication</w:t>
            </w:r>
          </w:p>
        </w:tc>
        <w:tc>
          <w:tcPr>
            <w:tcW w:w="1385" w:type="dxa"/>
            <w:vMerge/>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0,229</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0,067</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3,423</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0,001</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H8. Patient satisfaction</w:t>
            </w:r>
          </w:p>
        </w:tc>
        <w:tc>
          <w:tcPr>
            <w:tcW w:w="1385" w:type="dxa"/>
            <w:vMerge/>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-0,064</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0,047</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1,359</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0,174</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Not 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H9. Trust </w:t>
            </w:r>
          </w:p>
        </w:tc>
        <w:tc>
          <w:tcPr>
            <w:tcW w:w="1385" w:type="dxa"/>
            <w:vMerge/>
            <w:vAlign w:val="center"/>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0,821</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0,036</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22,499</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0,000</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H10. Trust </w:t>
            </w:r>
          </w:p>
        </w:tc>
        <w:tc>
          <w:tcPr>
            <w:tcW w:w="1385"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Perceived image of hospital</w:t>
            </w: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0,431</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0,054</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8,013</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0,000</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H11. Trust </w:t>
            </w:r>
          </w:p>
        </w:tc>
        <w:tc>
          <w:tcPr>
            <w:tcW w:w="1385"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Hospital-patient communication</w:t>
            </w: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0,387</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0,056</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6,885</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0,000</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A50744" w:rsidRPr="00F363F2" w:rsidTr="00A50744">
        <w:trPr>
          <w:trHeight w:val="270"/>
        </w:trPr>
        <w:tc>
          <w:tcPr>
            <w:tcW w:w="2972"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 xml:space="preserve">H12. Trust </w:t>
            </w:r>
          </w:p>
        </w:tc>
        <w:tc>
          <w:tcPr>
            <w:tcW w:w="1385" w:type="dxa"/>
            <w:shd w:val="clear" w:color="auto" w:fill="auto"/>
            <w:noWrap/>
            <w:vAlign w:val="bottom"/>
            <w:hideMark/>
          </w:tcPr>
          <w:p w:rsidR="00A50744" w:rsidRPr="00F363F2" w:rsidRDefault="00A50744" w:rsidP="00506A04">
            <w:pPr>
              <w:spacing w:after="0" w:line="240" w:lineRule="auto"/>
              <w:rPr>
                <w:rFonts w:ascii="Times New Roman" w:eastAsia="Times New Roman" w:hAnsi="Times New Roman" w:cs="Times New Roman"/>
                <w:bCs/>
                <w:color w:val="000000" w:themeColor="text1"/>
                <w:sz w:val="20"/>
                <w:szCs w:val="20"/>
                <w:lang w:eastAsia="tr-TR"/>
              </w:rPr>
            </w:pPr>
            <w:r w:rsidRPr="00F363F2">
              <w:rPr>
                <w:rFonts w:ascii="Times New Roman" w:eastAsia="Times New Roman" w:hAnsi="Times New Roman" w:cs="Times New Roman"/>
                <w:bCs/>
                <w:color w:val="000000" w:themeColor="text1"/>
                <w:sz w:val="20"/>
                <w:szCs w:val="20"/>
                <w:lang w:eastAsia="tr-TR"/>
              </w:rPr>
              <w:t>Patient satisfaction</w:t>
            </w:r>
          </w:p>
        </w:tc>
        <w:tc>
          <w:tcPr>
            <w:tcW w:w="709"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0,243</w:t>
            </w:r>
          </w:p>
        </w:tc>
        <w:tc>
          <w:tcPr>
            <w:tcW w:w="850"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0,056</w:t>
            </w:r>
          </w:p>
        </w:tc>
        <w:tc>
          <w:tcPr>
            <w:tcW w:w="851"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4,304</w:t>
            </w:r>
          </w:p>
        </w:tc>
        <w:tc>
          <w:tcPr>
            <w:tcW w:w="708" w:type="dxa"/>
            <w:shd w:val="clear" w:color="auto" w:fill="auto"/>
            <w:noWrap/>
            <w:vAlign w:val="bottom"/>
          </w:tcPr>
          <w:p w:rsidR="00A50744" w:rsidRPr="00F363F2" w:rsidRDefault="00A50744" w:rsidP="00506A04">
            <w:pPr>
              <w:spacing w:line="240" w:lineRule="auto"/>
              <w:jc w:val="cente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0,000</w:t>
            </w:r>
          </w:p>
        </w:tc>
        <w:tc>
          <w:tcPr>
            <w:tcW w:w="1615" w:type="dxa"/>
            <w:shd w:val="clear" w:color="auto" w:fill="auto"/>
            <w:noWrap/>
            <w:vAlign w:val="center"/>
            <w:hideMark/>
          </w:tcPr>
          <w:p w:rsidR="00A50744" w:rsidRPr="00F363F2" w:rsidRDefault="00A50744"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bl>
    <w:p w:rsidR="00A50744" w:rsidRPr="00F363F2" w:rsidRDefault="00A50744"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Note: β = Beta Coefficient; SE = Standard Error; T = t-Statistic; P = Significance Value</w:t>
      </w:r>
    </w:p>
    <w:p w:rsidR="00A50744" w:rsidRPr="00F363F2" w:rsidRDefault="00A50744"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As seen in Table 6, loyalty is significantly influenced by behavioral intention (β=0.484; p&lt;0.01), perceived image of hospital (β=0.121; p&lt;0.01), hospital-patient communication (β=-0.134; p&lt;0.01), and trust (β=0.490; p&lt;0.01).</w:t>
      </w:r>
    </w:p>
    <w:p w:rsidR="00A50744" w:rsidRPr="00F363F2" w:rsidRDefault="00A50744"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Behavioral intention is influenced by perceived image of hospital (β=-0.211; p&lt;0.01), hospital-patient communication (β=0.229; p&lt;0.01), and trust (β=0.821; p&lt;0.01).</w:t>
      </w:r>
    </w:p>
    <w:p w:rsidR="00A50744" w:rsidRPr="00F363F2" w:rsidRDefault="00A50744"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lastRenderedPageBreak/>
        <w:t>Additionally, trust also influences perceived image of hospital (β=0.431; p&lt;0.01), hospital-patient communication (β=0.387; p&lt;0.01), and patient satisfaction (β=0.243; p&lt;0.01).</w:t>
      </w:r>
    </w:p>
    <w:p w:rsidR="00A50744" w:rsidRPr="00F363F2" w:rsidRDefault="00A50744"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Thus, except for hypotheses H4 and H8, the other hypotheses (H1, H2, H3, H5, H6, H7, H9, H10, H11, H12) are supported.</w:t>
      </w:r>
    </w:p>
    <w:p w:rsidR="007A557D" w:rsidRPr="00F363F2" w:rsidRDefault="007A557D" w:rsidP="00F363F2">
      <w:pPr>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Testing Mediation Effects</w:t>
      </w:r>
    </w:p>
    <w:p w:rsidR="007A557D" w:rsidRPr="00F363F2" w:rsidRDefault="007A557D"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steps outlined by Zhao et al. (2010), as cited by Hair et al.’s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{"citationID":"argrdepcjb","properties":{"formattedCitation":"\\super 29\\nosupersub{}","plainCitation":"29","noteIndex":0},"citationItems":[{"id":569,"uris":["http://zotero.org/users/10622623/items/P9LT8JL7"],"itemData":{"id":569,"type":"book","collection-title":"Classroom Companion: Business","event-place":"Cham","ISBN":"978-3-030-80518-0","language":"en","note":"DOI: 10.1007/978-3-030-80519-7","publisher":"Springer International Publishing","publisher-place":"Cham","source":"DOI.org (Crossref)","title":"Partial Least Squares Structural Equation Modeling (PLS-SEM) Using R: A Workbook","title-short":"Partial Least Squares Structural Equation Modeling (PLS-SEM) Using R","URL":"https://link.springer.com/10.1007/978-3-030-80519-7","author":[{"family":"Hair","given":"Joseph F."},{"family":"Hult","given":"G. Tomas M."},{"family":"Ringle","given":"Christian M."},{"family":"Sarstedt","given":"Marko"},{"family":"Danks","given":"Nicholas P."},{"family":"Ray","given":"Soumya"}],"accessed":{"date-parts":[["2024",1,30]]},"issued":{"date-parts":[["2021"]]}}}],"schema":"https://github.com/citation-style-language/schema/raw/master/csl-citation.json"}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29</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were followed for conducting the mediation model analysis.</w:t>
      </w:r>
    </w:p>
    <w:p w:rsidR="007A557D" w:rsidRPr="00F363F2" w:rsidRDefault="007A557D" w:rsidP="00F363F2">
      <w:pPr>
        <w:keepNext/>
        <w:ind w:firstLine="708"/>
        <w:rPr>
          <w:rFonts w:ascii="Times New Roman" w:hAnsi="Times New Roman" w:cs="Times New Roman"/>
          <w:sz w:val="20"/>
          <w:szCs w:val="20"/>
        </w:rPr>
      </w:pPr>
      <w:r w:rsidRPr="00F363F2">
        <w:rPr>
          <w:rFonts w:ascii="Times New Roman" w:hAnsi="Times New Roman" w:cs="Times New Roman"/>
          <w:noProof/>
          <w:color w:val="000000" w:themeColor="text1"/>
          <w:sz w:val="20"/>
          <w:szCs w:val="20"/>
          <w:lang w:eastAsia="tr-TR"/>
        </w:rPr>
        <w:drawing>
          <wp:inline distT="0" distB="0" distL="0" distR="0" wp14:anchorId="378B191D" wp14:editId="6E4F2E92">
            <wp:extent cx="4754880" cy="932629"/>
            <wp:effectExtent l="0" t="0" r="0"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3891" cy="936358"/>
                    </a:xfrm>
                    <a:prstGeom prst="rect">
                      <a:avLst/>
                    </a:prstGeom>
                    <a:noFill/>
                    <a:ln>
                      <a:noFill/>
                    </a:ln>
                  </pic:spPr>
                </pic:pic>
              </a:graphicData>
            </a:graphic>
          </wp:inline>
        </w:drawing>
      </w:r>
    </w:p>
    <w:p w:rsidR="007A557D" w:rsidRPr="00F363F2" w:rsidRDefault="007A557D" w:rsidP="00F363F2">
      <w:pPr>
        <w:pStyle w:val="ResimYazs"/>
        <w:spacing w:line="360" w:lineRule="auto"/>
        <w:rPr>
          <w:rFonts w:ascii="Times New Roman" w:hAnsi="Times New Roman" w:cs="Times New Roman"/>
          <w:i w:val="0"/>
          <w:iCs w:val="0"/>
          <w:color w:val="000000" w:themeColor="text1"/>
          <w:sz w:val="20"/>
          <w:szCs w:val="20"/>
        </w:rPr>
      </w:pPr>
      <w:r w:rsidRPr="00F363F2">
        <w:rPr>
          <w:rFonts w:ascii="Times New Roman" w:hAnsi="Times New Roman" w:cs="Times New Roman"/>
          <w:b/>
          <w:i w:val="0"/>
          <w:iCs w:val="0"/>
          <w:color w:val="000000" w:themeColor="text1"/>
          <w:sz w:val="20"/>
          <w:szCs w:val="20"/>
        </w:rPr>
        <w:t xml:space="preserve">Fig.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Şekil \* ARABIC </w:instrText>
      </w:r>
      <w:r w:rsidRPr="00F363F2">
        <w:rPr>
          <w:rFonts w:ascii="Times New Roman" w:hAnsi="Times New Roman" w:cs="Times New Roman"/>
          <w:b/>
          <w:i w:val="0"/>
          <w:iCs w:val="0"/>
          <w:color w:val="000000" w:themeColor="text1"/>
          <w:sz w:val="20"/>
          <w:szCs w:val="20"/>
        </w:rPr>
        <w:fldChar w:fldCharType="separate"/>
      </w:r>
      <w:r w:rsidRPr="00F363F2">
        <w:rPr>
          <w:rFonts w:ascii="Times New Roman" w:hAnsi="Times New Roman" w:cs="Times New Roman"/>
          <w:b/>
          <w:i w:val="0"/>
          <w:iCs w:val="0"/>
          <w:color w:val="000000" w:themeColor="text1"/>
          <w:sz w:val="20"/>
          <w:szCs w:val="20"/>
        </w:rPr>
        <w:t>2</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sz w:val="20"/>
          <w:szCs w:val="20"/>
        </w:rPr>
        <w:t xml:space="preserve"> </w:t>
      </w:r>
      <w:r w:rsidRPr="00F363F2">
        <w:rPr>
          <w:rFonts w:ascii="Times New Roman" w:hAnsi="Times New Roman" w:cs="Times New Roman"/>
          <w:i w:val="0"/>
          <w:iCs w:val="0"/>
          <w:color w:val="000000" w:themeColor="text1"/>
          <w:sz w:val="20"/>
          <w:szCs w:val="20"/>
        </w:rPr>
        <w:t>General mediation model</w:t>
      </w:r>
      <w:r w:rsidRPr="00F363F2">
        <w:rPr>
          <w:rFonts w:ascii="Times New Roman" w:hAnsi="Times New Roman" w:cs="Times New Roman"/>
          <w:i w:val="0"/>
          <w:iCs w:val="0"/>
          <w:color w:val="000000" w:themeColor="text1"/>
          <w:sz w:val="20"/>
          <w:szCs w:val="20"/>
        </w:rPr>
        <w:fldChar w:fldCharType="begin"/>
      </w:r>
      <w:r w:rsidRPr="00F363F2">
        <w:rPr>
          <w:rFonts w:ascii="Times New Roman" w:hAnsi="Times New Roman" w:cs="Times New Roman"/>
          <w:i w:val="0"/>
          <w:iCs w:val="0"/>
          <w:color w:val="000000" w:themeColor="text1"/>
          <w:sz w:val="20"/>
          <w:szCs w:val="20"/>
        </w:rPr>
        <w:instrText xml:space="preserve"> ADDIN ZOTERO_ITEM CSL_CITATION {"citationID":"a2ovi6ce9pm","properties":{"formattedCitation":"\\super 29\\nosupersub{}","plainCitation":"29","noteIndex":0},"citationItems":[{"id":569,"uris":["http://zotero.org/users/10622623/items/P9LT8JL7"],"itemData":{"id":569,"type":"book","collection-title":"Classroom Companion: Business","event-place":"Cham","ISBN":"978-3-030-80518-0","language":"en","note":"DOI: 10.1007/978-3-030-80519-7","publisher":"Springer International Publishing","publisher-place":"Cham","source":"DOI.org (Crossref)","title":"Partial Least Squares Structural Equation Modeling (PLS-SEM) Using R: A Workbook","title-short":"Partial Least Squares Structural Equation Modeling (PLS-SEM) Using R","URL":"https://link.springer.com/10.1007/978-3-030-80519-7","author":[{"family":"Hair","given":"Joseph F."},{"family":"Hult","given":"G. Tomas M."},{"family":"Ringle","given":"Christian M."},{"family":"Sarstedt","given":"Marko"},{"family":"Danks","given":"Nicholas P."},{"family":"Ray","given":"Soumya"}],"accessed":{"date-parts":[["2024",1,30]]},"issued":{"date-parts":[["2021"]]}}}],"schema":"https://github.com/citation-style-language/schema/raw/master/csl-citation.json"} </w:instrText>
      </w:r>
      <w:r w:rsidRPr="00F363F2">
        <w:rPr>
          <w:rFonts w:ascii="Times New Roman" w:hAnsi="Times New Roman" w:cs="Times New Roman"/>
          <w:i w:val="0"/>
          <w:iCs w:val="0"/>
          <w:color w:val="000000" w:themeColor="text1"/>
          <w:sz w:val="20"/>
          <w:szCs w:val="20"/>
        </w:rPr>
        <w:fldChar w:fldCharType="separate"/>
      </w:r>
      <w:r w:rsidRPr="00F363F2">
        <w:rPr>
          <w:rFonts w:ascii="Times New Roman" w:hAnsi="Times New Roman" w:cs="Times New Roman"/>
          <w:sz w:val="20"/>
          <w:szCs w:val="20"/>
          <w:vertAlign w:val="superscript"/>
        </w:rPr>
        <w:t>29</w:t>
      </w:r>
      <w:r w:rsidRPr="00F363F2">
        <w:rPr>
          <w:rFonts w:ascii="Times New Roman" w:hAnsi="Times New Roman" w:cs="Times New Roman"/>
          <w:i w:val="0"/>
          <w:iCs w:val="0"/>
          <w:color w:val="000000" w:themeColor="text1"/>
          <w:sz w:val="20"/>
          <w:szCs w:val="20"/>
        </w:rPr>
        <w:fldChar w:fldCharType="end"/>
      </w:r>
    </w:p>
    <w:p w:rsidR="007A557D" w:rsidRPr="00F363F2" w:rsidRDefault="007A557D" w:rsidP="00F363F2">
      <w:pPr>
        <w:ind w:firstLine="708"/>
        <w:rPr>
          <w:rFonts w:ascii="Times New Roman" w:hAnsi="Times New Roman" w:cs="Times New Roman"/>
          <w:color w:val="000000" w:themeColor="text1"/>
          <w:sz w:val="20"/>
          <w:szCs w:val="20"/>
        </w:rPr>
      </w:pPr>
    </w:p>
    <w:p w:rsidR="007A557D" w:rsidRPr="00F363F2" w:rsidRDefault="007A557D" w:rsidP="00F363F2">
      <w:pPr>
        <w:ind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presence and magnitude of a mediating effect are associated with the values p1, p2, and p3. In complementary mediation, both the indirect effect (p1 * p2) and the direct effect (p3) are significant, and since the products are positive, they have the same sign. In competitive mediation, both indirect and direct effects are significant, but the products are negative, leading to different signs (Figure 2).</w:t>
      </w:r>
    </w:p>
    <w:p w:rsidR="007A557D" w:rsidRPr="00F363F2" w:rsidRDefault="007A557D" w:rsidP="00F363F2">
      <w:pPr>
        <w:rPr>
          <w:rFonts w:ascii="Times New Roman" w:hAnsi="Times New Roman" w:cs="Times New Roman"/>
          <w:sz w:val="20"/>
          <w:szCs w:val="20"/>
        </w:rPr>
      </w:pPr>
    </w:p>
    <w:p w:rsidR="007A557D" w:rsidRPr="00F363F2" w:rsidRDefault="007A557D" w:rsidP="00F363F2">
      <w:pPr>
        <w:pStyle w:val="ResimYazs"/>
        <w:keepNext/>
        <w:spacing w:line="360" w:lineRule="auto"/>
        <w:rPr>
          <w:rFonts w:ascii="Times New Roman" w:hAnsi="Times New Roman" w:cs="Times New Roman"/>
          <w:sz w:val="20"/>
          <w:szCs w:val="20"/>
        </w:rPr>
      </w:pPr>
      <w:r w:rsidRPr="00F363F2">
        <w:rPr>
          <w:rFonts w:ascii="Times New Roman" w:hAnsi="Times New Roman" w:cs="Times New Roman"/>
          <w:b/>
          <w:i w:val="0"/>
          <w:iCs w:val="0"/>
          <w:color w:val="000000" w:themeColor="text1"/>
          <w:sz w:val="20"/>
          <w:szCs w:val="20"/>
        </w:rPr>
        <w:t xml:space="preserve">TABLE </w:t>
      </w:r>
      <w:r w:rsidRPr="00F363F2">
        <w:rPr>
          <w:rFonts w:ascii="Times New Roman" w:hAnsi="Times New Roman" w:cs="Times New Roman"/>
          <w:b/>
          <w:i w:val="0"/>
          <w:iCs w:val="0"/>
          <w:color w:val="000000" w:themeColor="text1"/>
          <w:sz w:val="20"/>
          <w:szCs w:val="20"/>
        </w:rPr>
        <w:fldChar w:fldCharType="begin"/>
      </w:r>
      <w:r w:rsidRPr="00F363F2">
        <w:rPr>
          <w:rFonts w:ascii="Times New Roman" w:hAnsi="Times New Roman" w:cs="Times New Roman"/>
          <w:b/>
          <w:i w:val="0"/>
          <w:iCs w:val="0"/>
          <w:color w:val="000000" w:themeColor="text1"/>
          <w:sz w:val="20"/>
          <w:szCs w:val="20"/>
        </w:rPr>
        <w:instrText xml:space="preserve"> SEQ Tablo \* ARABIC </w:instrText>
      </w:r>
      <w:r w:rsidRPr="00F363F2">
        <w:rPr>
          <w:rFonts w:ascii="Times New Roman" w:hAnsi="Times New Roman" w:cs="Times New Roman"/>
          <w:b/>
          <w:i w:val="0"/>
          <w:iCs w:val="0"/>
          <w:color w:val="000000" w:themeColor="text1"/>
          <w:sz w:val="20"/>
          <w:szCs w:val="20"/>
        </w:rPr>
        <w:fldChar w:fldCharType="separate"/>
      </w:r>
      <w:r w:rsidRPr="00F363F2">
        <w:rPr>
          <w:rFonts w:ascii="Times New Roman" w:hAnsi="Times New Roman" w:cs="Times New Roman"/>
          <w:b/>
          <w:i w:val="0"/>
          <w:iCs w:val="0"/>
          <w:color w:val="000000" w:themeColor="text1"/>
          <w:sz w:val="20"/>
          <w:szCs w:val="20"/>
        </w:rPr>
        <w:t>7</w:t>
      </w:r>
      <w:r w:rsidRPr="00F363F2">
        <w:rPr>
          <w:rFonts w:ascii="Times New Roman" w:hAnsi="Times New Roman" w:cs="Times New Roman"/>
          <w:b/>
          <w:i w:val="0"/>
          <w:iCs w:val="0"/>
          <w:color w:val="000000" w:themeColor="text1"/>
          <w:sz w:val="20"/>
          <w:szCs w:val="20"/>
        </w:rPr>
        <w:fldChar w:fldCharType="end"/>
      </w:r>
      <w:r w:rsidRPr="00F363F2">
        <w:rPr>
          <w:rFonts w:ascii="Times New Roman" w:hAnsi="Times New Roman" w:cs="Times New Roman"/>
          <w:sz w:val="20"/>
          <w:szCs w:val="20"/>
        </w:rPr>
        <w:t xml:space="preserve"> </w:t>
      </w:r>
      <w:r w:rsidRPr="00F363F2">
        <w:rPr>
          <w:rFonts w:ascii="Times New Roman" w:hAnsi="Times New Roman" w:cs="Times New Roman"/>
          <w:i w:val="0"/>
          <w:iCs w:val="0"/>
          <w:color w:val="000000" w:themeColor="text1"/>
          <w:sz w:val="20"/>
          <w:szCs w:val="20"/>
        </w:rPr>
        <w:t>Significance analysis of indirect effects</w:t>
      </w:r>
    </w:p>
    <w:tbl>
      <w:tblPr>
        <w:tblW w:w="8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33"/>
        <w:gridCol w:w="829"/>
        <w:gridCol w:w="870"/>
        <w:gridCol w:w="871"/>
        <w:gridCol w:w="1113"/>
        <w:gridCol w:w="606"/>
        <w:gridCol w:w="1359"/>
      </w:tblGrid>
      <w:tr w:rsidR="007A557D" w:rsidRPr="00F363F2" w:rsidTr="007A557D">
        <w:trPr>
          <w:trHeight w:val="280"/>
        </w:trPr>
        <w:tc>
          <w:tcPr>
            <w:tcW w:w="3233" w:type="dxa"/>
            <w:shd w:val="clear" w:color="auto" w:fill="auto"/>
            <w:noWrap/>
            <w:vAlign w:val="center"/>
            <w:hideMark/>
          </w:tcPr>
          <w:p w:rsidR="007A557D" w:rsidRPr="00F363F2" w:rsidRDefault="007A557D" w:rsidP="00506A04">
            <w:pPr>
              <w:spacing w:after="0" w:line="240" w:lineRule="auto"/>
              <w:rPr>
                <w:rFonts w:ascii="Times New Roman" w:eastAsia="Times New Roman" w:hAnsi="Times New Roman" w:cs="Times New Roman"/>
                <w:color w:val="000000" w:themeColor="text1"/>
                <w:sz w:val="20"/>
                <w:szCs w:val="20"/>
                <w:lang w:eastAsia="tr-TR"/>
              </w:rPr>
            </w:pPr>
          </w:p>
        </w:tc>
        <w:tc>
          <w:tcPr>
            <w:tcW w:w="829" w:type="dxa"/>
            <w:vMerge w:val="restart"/>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Indirect effect</w:t>
            </w:r>
          </w:p>
        </w:tc>
        <w:tc>
          <w:tcPr>
            <w:tcW w:w="1741" w:type="dxa"/>
            <w:gridSpan w:val="2"/>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December of confidence</w:t>
            </w:r>
          </w:p>
        </w:tc>
        <w:tc>
          <w:tcPr>
            <w:tcW w:w="1113" w:type="dxa"/>
            <w:vMerge w:val="restart"/>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T</w:t>
            </w:r>
          </w:p>
        </w:tc>
        <w:tc>
          <w:tcPr>
            <w:tcW w:w="606" w:type="dxa"/>
            <w:vMerge w:val="restart"/>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P</w:t>
            </w:r>
          </w:p>
        </w:tc>
        <w:tc>
          <w:tcPr>
            <w:tcW w:w="1359" w:type="dxa"/>
            <w:vMerge w:val="restart"/>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Result</w:t>
            </w:r>
          </w:p>
        </w:tc>
      </w:tr>
      <w:tr w:rsidR="007A557D" w:rsidRPr="00F363F2" w:rsidTr="007A557D">
        <w:trPr>
          <w:trHeight w:val="280"/>
        </w:trPr>
        <w:tc>
          <w:tcPr>
            <w:tcW w:w="3233"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b/>
                <w:bCs/>
                <w:color w:val="000000" w:themeColor="text1"/>
                <w:sz w:val="20"/>
                <w:szCs w:val="20"/>
                <w:lang w:eastAsia="tr-TR"/>
              </w:rPr>
            </w:pPr>
          </w:p>
        </w:tc>
        <w:tc>
          <w:tcPr>
            <w:tcW w:w="829" w:type="dxa"/>
            <w:vMerge/>
            <w:shd w:val="clear" w:color="auto" w:fill="auto"/>
            <w:vAlign w:val="center"/>
            <w:hideMark/>
          </w:tcPr>
          <w:p w:rsidR="007A557D" w:rsidRPr="00F363F2" w:rsidRDefault="007A557D" w:rsidP="00506A04">
            <w:pPr>
              <w:spacing w:after="0" w:line="240" w:lineRule="auto"/>
              <w:rPr>
                <w:rFonts w:ascii="Times New Roman" w:eastAsia="Times New Roman" w:hAnsi="Times New Roman" w:cs="Times New Roman"/>
                <w:b/>
                <w:bCs/>
                <w:color w:val="000000" w:themeColor="text1"/>
                <w:sz w:val="20"/>
                <w:szCs w:val="20"/>
                <w:lang w:eastAsia="tr-TR"/>
              </w:rPr>
            </w:pPr>
          </w:p>
        </w:tc>
        <w:tc>
          <w:tcPr>
            <w:tcW w:w="870"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5.0%</w:t>
            </w:r>
          </w:p>
        </w:tc>
        <w:tc>
          <w:tcPr>
            <w:tcW w:w="871"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b/>
                <w:bCs/>
                <w:color w:val="000000" w:themeColor="text1"/>
                <w:sz w:val="20"/>
                <w:szCs w:val="20"/>
                <w:lang w:eastAsia="tr-TR"/>
              </w:rPr>
            </w:pPr>
            <w:r w:rsidRPr="00F363F2">
              <w:rPr>
                <w:rFonts w:ascii="Times New Roman" w:eastAsia="Times New Roman" w:hAnsi="Times New Roman" w:cs="Times New Roman"/>
                <w:b/>
                <w:bCs/>
                <w:color w:val="000000" w:themeColor="text1"/>
                <w:sz w:val="20"/>
                <w:szCs w:val="20"/>
                <w:lang w:eastAsia="tr-TR"/>
              </w:rPr>
              <w:t>95.0%</w:t>
            </w:r>
          </w:p>
        </w:tc>
        <w:tc>
          <w:tcPr>
            <w:tcW w:w="1113" w:type="dxa"/>
            <w:vMerge/>
            <w:shd w:val="clear" w:color="auto" w:fill="auto"/>
            <w:vAlign w:val="center"/>
            <w:hideMark/>
          </w:tcPr>
          <w:p w:rsidR="007A557D" w:rsidRPr="00F363F2" w:rsidRDefault="007A557D" w:rsidP="00506A04">
            <w:pPr>
              <w:spacing w:after="0" w:line="240" w:lineRule="auto"/>
              <w:rPr>
                <w:rFonts w:ascii="Times New Roman" w:eastAsia="Times New Roman" w:hAnsi="Times New Roman" w:cs="Times New Roman"/>
                <w:b/>
                <w:bCs/>
                <w:color w:val="000000" w:themeColor="text1"/>
                <w:sz w:val="20"/>
                <w:szCs w:val="20"/>
                <w:lang w:eastAsia="tr-TR"/>
              </w:rPr>
            </w:pPr>
          </w:p>
        </w:tc>
        <w:tc>
          <w:tcPr>
            <w:tcW w:w="606" w:type="dxa"/>
            <w:vMerge/>
            <w:shd w:val="clear" w:color="auto" w:fill="auto"/>
            <w:vAlign w:val="center"/>
            <w:hideMark/>
          </w:tcPr>
          <w:p w:rsidR="007A557D" w:rsidRPr="00F363F2" w:rsidRDefault="007A557D" w:rsidP="00506A04">
            <w:pPr>
              <w:spacing w:after="0" w:line="240" w:lineRule="auto"/>
              <w:rPr>
                <w:rFonts w:ascii="Times New Roman" w:eastAsia="Times New Roman" w:hAnsi="Times New Roman" w:cs="Times New Roman"/>
                <w:b/>
                <w:bCs/>
                <w:color w:val="000000" w:themeColor="text1"/>
                <w:sz w:val="20"/>
                <w:szCs w:val="20"/>
                <w:lang w:eastAsia="tr-TR"/>
              </w:rPr>
            </w:pPr>
          </w:p>
        </w:tc>
        <w:tc>
          <w:tcPr>
            <w:tcW w:w="1359" w:type="dxa"/>
            <w:vMerge/>
            <w:shd w:val="clear" w:color="auto" w:fill="auto"/>
            <w:vAlign w:val="center"/>
            <w:hideMark/>
          </w:tcPr>
          <w:p w:rsidR="007A557D" w:rsidRPr="00F363F2" w:rsidRDefault="007A557D" w:rsidP="00506A04">
            <w:pPr>
              <w:spacing w:after="0" w:line="240" w:lineRule="auto"/>
              <w:rPr>
                <w:rFonts w:ascii="Times New Roman" w:eastAsia="Times New Roman" w:hAnsi="Times New Roman" w:cs="Times New Roman"/>
                <w:b/>
                <w:bCs/>
                <w:color w:val="000000" w:themeColor="text1"/>
                <w:sz w:val="20"/>
                <w:szCs w:val="20"/>
                <w:lang w:eastAsia="tr-TR"/>
              </w:rPr>
            </w:pPr>
          </w:p>
        </w:tc>
      </w:tr>
      <w:tr w:rsidR="007A557D" w:rsidRPr="00F363F2" w:rsidTr="007A557D">
        <w:trPr>
          <w:trHeight w:val="280"/>
        </w:trPr>
        <w:tc>
          <w:tcPr>
            <w:tcW w:w="3233" w:type="dxa"/>
            <w:shd w:val="clear" w:color="auto" w:fill="auto"/>
            <w:noWrap/>
            <w:vAlign w:val="bottom"/>
            <w:hideMark/>
          </w:tcPr>
          <w:p w:rsidR="007A557D" w:rsidRPr="00F363F2" w:rsidRDefault="007A557D" w:rsidP="00506A0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H13. T → HPC → L</w:t>
            </w:r>
          </w:p>
        </w:tc>
        <w:tc>
          <w:tcPr>
            <w:tcW w:w="82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-0.030</w:t>
            </w:r>
          </w:p>
        </w:tc>
        <w:tc>
          <w:tcPr>
            <w:tcW w:w="870"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-0.056</w:t>
            </w:r>
          </w:p>
        </w:tc>
        <w:tc>
          <w:tcPr>
            <w:tcW w:w="871"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-0.009</w:t>
            </w:r>
          </w:p>
        </w:tc>
        <w:tc>
          <w:tcPr>
            <w:tcW w:w="1113"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2.121</w:t>
            </w:r>
          </w:p>
        </w:tc>
        <w:tc>
          <w:tcPr>
            <w:tcW w:w="606"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0.017</w:t>
            </w:r>
          </w:p>
        </w:tc>
        <w:tc>
          <w:tcPr>
            <w:tcW w:w="1359" w:type="dxa"/>
            <w:shd w:val="clear" w:color="auto" w:fill="auto"/>
            <w:noWrap/>
            <w:vAlign w:val="bottom"/>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7A557D" w:rsidRPr="00F363F2" w:rsidTr="007A557D">
        <w:trPr>
          <w:trHeight w:val="280"/>
        </w:trPr>
        <w:tc>
          <w:tcPr>
            <w:tcW w:w="3233" w:type="dxa"/>
            <w:shd w:val="clear" w:color="auto" w:fill="auto"/>
            <w:noWrap/>
            <w:vAlign w:val="bottom"/>
            <w:hideMark/>
          </w:tcPr>
          <w:p w:rsidR="007A557D" w:rsidRPr="00F363F2" w:rsidRDefault="007A557D" w:rsidP="00506A0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H14. T → PS → L</w:t>
            </w:r>
          </w:p>
        </w:tc>
        <w:tc>
          <w:tcPr>
            <w:tcW w:w="82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0.011</w:t>
            </w:r>
          </w:p>
        </w:tc>
        <w:tc>
          <w:tcPr>
            <w:tcW w:w="870"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-0.001</w:t>
            </w:r>
          </w:p>
        </w:tc>
        <w:tc>
          <w:tcPr>
            <w:tcW w:w="871"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0.027</w:t>
            </w:r>
          </w:p>
        </w:tc>
        <w:tc>
          <w:tcPr>
            <w:tcW w:w="1113"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1.286</w:t>
            </w:r>
          </w:p>
        </w:tc>
        <w:tc>
          <w:tcPr>
            <w:tcW w:w="606"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0.099</w:t>
            </w:r>
          </w:p>
        </w:tc>
        <w:tc>
          <w:tcPr>
            <w:tcW w:w="135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Not Supported</w:t>
            </w:r>
          </w:p>
        </w:tc>
      </w:tr>
      <w:tr w:rsidR="007A557D" w:rsidRPr="00F363F2" w:rsidTr="007A557D">
        <w:trPr>
          <w:trHeight w:val="280"/>
        </w:trPr>
        <w:tc>
          <w:tcPr>
            <w:tcW w:w="3233" w:type="dxa"/>
            <w:shd w:val="clear" w:color="auto" w:fill="auto"/>
            <w:noWrap/>
            <w:vAlign w:val="bottom"/>
            <w:hideMark/>
          </w:tcPr>
          <w:p w:rsidR="007A557D" w:rsidRPr="00F363F2" w:rsidRDefault="007A557D" w:rsidP="00506A0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H15. T → PIH → L</w:t>
            </w:r>
          </w:p>
        </w:tc>
        <w:tc>
          <w:tcPr>
            <w:tcW w:w="82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0.036</w:t>
            </w:r>
          </w:p>
        </w:tc>
        <w:tc>
          <w:tcPr>
            <w:tcW w:w="870"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0.016</w:t>
            </w:r>
          </w:p>
        </w:tc>
        <w:tc>
          <w:tcPr>
            <w:tcW w:w="871"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0.060</w:t>
            </w:r>
          </w:p>
        </w:tc>
        <w:tc>
          <w:tcPr>
            <w:tcW w:w="1113"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2.685</w:t>
            </w:r>
          </w:p>
        </w:tc>
        <w:tc>
          <w:tcPr>
            <w:tcW w:w="606"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0.004</w:t>
            </w:r>
          </w:p>
        </w:tc>
        <w:tc>
          <w:tcPr>
            <w:tcW w:w="1359" w:type="dxa"/>
            <w:shd w:val="clear" w:color="auto" w:fill="auto"/>
            <w:noWrap/>
            <w:vAlign w:val="bottom"/>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7A557D" w:rsidRPr="00F363F2" w:rsidTr="007A557D">
        <w:trPr>
          <w:trHeight w:val="280"/>
        </w:trPr>
        <w:tc>
          <w:tcPr>
            <w:tcW w:w="3233" w:type="dxa"/>
            <w:shd w:val="clear" w:color="auto" w:fill="auto"/>
            <w:noWrap/>
            <w:vAlign w:val="bottom"/>
            <w:hideMark/>
          </w:tcPr>
          <w:p w:rsidR="007A557D" w:rsidRPr="00F363F2" w:rsidRDefault="007A557D" w:rsidP="00506A0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H16. T → BI → L</w:t>
            </w:r>
          </w:p>
        </w:tc>
        <w:tc>
          <w:tcPr>
            <w:tcW w:w="82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0.342</w:t>
            </w:r>
          </w:p>
        </w:tc>
        <w:tc>
          <w:tcPr>
            <w:tcW w:w="870"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0.279</w:t>
            </w:r>
          </w:p>
        </w:tc>
        <w:tc>
          <w:tcPr>
            <w:tcW w:w="871"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0.414</w:t>
            </w:r>
          </w:p>
        </w:tc>
        <w:tc>
          <w:tcPr>
            <w:tcW w:w="1113"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8.433</w:t>
            </w:r>
          </w:p>
        </w:tc>
        <w:tc>
          <w:tcPr>
            <w:tcW w:w="606"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0.000</w:t>
            </w:r>
          </w:p>
        </w:tc>
        <w:tc>
          <w:tcPr>
            <w:tcW w:w="1359" w:type="dxa"/>
            <w:shd w:val="clear" w:color="auto" w:fill="auto"/>
            <w:noWrap/>
            <w:vAlign w:val="bottom"/>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7A557D" w:rsidRPr="00F363F2" w:rsidTr="007A557D">
        <w:trPr>
          <w:trHeight w:val="280"/>
        </w:trPr>
        <w:tc>
          <w:tcPr>
            <w:tcW w:w="3233" w:type="dxa"/>
            <w:shd w:val="clear" w:color="auto" w:fill="auto"/>
            <w:noWrap/>
            <w:vAlign w:val="bottom"/>
            <w:hideMark/>
          </w:tcPr>
          <w:p w:rsidR="007A557D" w:rsidRPr="00F363F2" w:rsidRDefault="007A557D" w:rsidP="00506A0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H17. T → HPC → BI → L</w:t>
            </w:r>
          </w:p>
        </w:tc>
        <w:tc>
          <w:tcPr>
            <w:tcW w:w="82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0.028</w:t>
            </w:r>
          </w:p>
        </w:tc>
        <w:tc>
          <w:tcPr>
            <w:tcW w:w="870"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0.014</w:t>
            </w:r>
          </w:p>
        </w:tc>
        <w:tc>
          <w:tcPr>
            <w:tcW w:w="871"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0.047</w:t>
            </w:r>
          </w:p>
        </w:tc>
        <w:tc>
          <w:tcPr>
            <w:tcW w:w="1113"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2.762</w:t>
            </w:r>
          </w:p>
        </w:tc>
        <w:tc>
          <w:tcPr>
            <w:tcW w:w="606"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0.003</w:t>
            </w:r>
          </w:p>
        </w:tc>
        <w:tc>
          <w:tcPr>
            <w:tcW w:w="1359" w:type="dxa"/>
            <w:shd w:val="clear" w:color="auto" w:fill="auto"/>
            <w:noWrap/>
            <w:vAlign w:val="bottom"/>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r w:rsidR="007A557D" w:rsidRPr="00F363F2" w:rsidTr="007A557D">
        <w:trPr>
          <w:trHeight w:val="280"/>
        </w:trPr>
        <w:tc>
          <w:tcPr>
            <w:tcW w:w="3233" w:type="dxa"/>
            <w:shd w:val="clear" w:color="auto" w:fill="auto"/>
            <w:noWrap/>
            <w:vAlign w:val="bottom"/>
            <w:hideMark/>
          </w:tcPr>
          <w:p w:rsidR="007A557D" w:rsidRPr="00F363F2" w:rsidRDefault="007A557D" w:rsidP="00506A0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H18. T → PS → BI → L</w:t>
            </w:r>
          </w:p>
        </w:tc>
        <w:tc>
          <w:tcPr>
            <w:tcW w:w="82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-0.004</w:t>
            </w:r>
          </w:p>
        </w:tc>
        <w:tc>
          <w:tcPr>
            <w:tcW w:w="870"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-0.013</w:t>
            </w:r>
          </w:p>
        </w:tc>
        <w:tc>
          <w:tcPr>
            <w:tcW w:w="871"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0.002</w:t>
            </w:r>
          </w:p>
        </w:tc>
        <w:tc>
          <w:tcPr>
            <w:tcW w:w="1113"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0.973</w:t>
            </w:r>
          </w:p>
        </w:tc>
        <w:tc>
          <w:tcPr>
            <w:tcW w:w="606"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0.165</w:t>
            </w:r>
          </w:p>
        </w:tc>
        <w:tc>
          <w:tcPr>
            <w:tcW w:w="135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Not Supported</w:t>
            </w:r>
          </w:p>
        </w:tc>
      </w:tr>
      <w:tr w:rsidR="007A557D" w:rsidRPr="00F363F2" w:rsidTr="007A557D">
        <w:trPr>
          <w:trHeight w:val="280"/>
        </w:trPr>
        <w:tc>
          <w:tcPr>
            <w:tcW w:w="3233" w:type="dxa"/>
            <w:shd w:val="clear" w:color="auto" w:fill="auto"/>
            <w:noWrap/>
            <w:vAlign w:val="bottom"/>
            <w:hideMark/>
          </w:tcPr>
          <w:p w:rsidR="007A557D" w:rsidRPr="00F363F2" w:rsidRDefault="007A557D" w:rsidP="00506A04">
            <w:pPr>
              <w:spacing w:after="0" w:line="240" w:lineRule="auto"/>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H19. T → PIH → BI → L</w:t>
            </w:r>
          </w:p>
        </w:tc>
        <w:tc>
          <w:tcPr>
            <w:tcW w:w="829"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-0.025</w:t>
            </w:r>
          </w:p>
        </w:tc>
        <w:tc>
          <w:tcPr>
            <w:tcW w:w="870"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-0.042</w:t>
            </w:r>
          </w:p>
        </w:tc>
        <w:tc>
          <w:tcPr>
            <w:tcW w:w="871"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-0.012</w:t>
            </w:r>
          </w:p>
        </w:tc>
        <w:tc>
          <w:tcPr>
            <w:tcW w:w="1113"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2.731</w:t>
            </w:r>
          </w:p>
        </w:tc>
        <w:tc>
          <w:tcPr>
            <w:tcW w:w="606" w:type="dxa"/>
            <w:shd w:val="clear" w:color="auto" w:fill="auto"/>
            <w:noWrap/>
            <w:vAlign w:val="center"/>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0.003</w:t>
            </w:r>
          </w:p>
        </w:tc>
        <w:tc>
          <w:tcPr>
            <w:tcW w:w="1359" w:type="dxa"/>
            <w:shd w:val="clear" w:color="auto" w:fill="auto"/>
            <w:noWrap/>
            <w:vAlign w:val="bottom"/>
            <w:hideMark/>
          </w:tcPr>
          <w:p w:rsidR="007A557D" w:rsidRPr="00F363F2" w:rsidRDefault="007A557D" w:rsidP="00506A04">
            <w:pPr>
              <w:spacing w:after="0" w:line="240" w:lineRule="auto"/>
              <w:jc w:val="center"/>
              <w:rPr>
                <w:rFonts w:ascii="Times New Roman" w:eastAsia="Times New Roman" w:hAnsi="Times New Roman" w:cs="Times New Roman"/>
                <w:color w:val="000000" w:themeColor="text1"/>
                <w:sz w:val="20"/>
                <w:szCs w:val="20"/>
                <w:lang w:eastAsia="tr-TR"/>
              </w:rPr>
            </w:pPr>
            <w:r w:rsidRPr="00F363F2">
              <w:rPr>
                <w:rFonts w:ascii="Times New Roman" w:eastAsia="Times New Roman" w:hAnsi="Times New Roman" w:cs="Times New Roman"/>
                <w:color w:val="000000" w:themeColor="text1"/>
                <w:sz w:val="20"/>
                <w:szCs w:val="20"/>
                <w:lang w:eastAsia="tr-TR"/>
              </w:rPr>
              <w:t>Supported</w:t>
            </w:r>
          </w:p>
        </w:tc>
      </w:tr>
    </w:tbl>
    <w:p w:rsidR="007A557D" w:rsidRPr="00F363F2" w:rsidRDefault="007A557D" w:rsidP="00F363F2">
      <w:pPr>
        <w:jc w:val="left"/>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Note: T = t-Statistic; P = Significance Value T: Trust, PS: Patient Satisfaction, HPC: Hospital-Patient Communication, PIH: Perceived image of hospital , BI: Behavioral Intention, L: Loyalty.</w:t>
      </w:r>
    </w:p>
    <w:p w:rsidR="007A557D" w:rsidRPr="00F363F2" w:rsidRDefault="007A557D"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As seen in Table 6, it is determined that the dependent variable, trust, significantly influences loyalty (Trust → Loyalty). This direct relationship indicates the significance of the direct effect.</w:t>
      </w:r>
    </w:p>
    <w:p w:rsidR="00A50744" w:rsidRPr="00F363F2" w:rsidRDefault="00A50744" w:rsidP="00F363F2">
      <w:pPr>
        <w:rPr>
          <w:rFonts w:ascii="Times New Roman" w:hAnsi="Times New Roman" w:cs="Times New Roman"/>
          <w:color w:val="000000" w:themeColor="text1"/>
          <w:sz w:val="20"/>
          <w:szCs w:val="20"/>
        </w:rPr>
      </w:pPr>
    </w:p>
    <w:p w:rsidR="007A557D" w:rsidRPr="00F363F2" w:rsidRDefault="007A557D"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lastRenderedPageBreak/>
        <w:t>Table 7 also demonstrates the importance of indirect relationships.</w:t>
      </w:r>
    </w:p>
    <w:p w:rsidR="007A557D" w:rsidRPr="00F363F2" w:rsidRDefault="007A557D" w:rsidP="00F363F2">
      <w:pPr>
        <w:pStyle w:val="ListeParagraf"/>
        <w:numPr>
          <w:ilvl w:val="0"/>
          <w:numId w:val="2"/>
        </w:num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indirect path from trust to loyalty through hospital-patient communication is significant. In other words, hospital-patient communication plays a mediating role between trust and loyalty. The significant negative direct and indirect effects suggest the presence of a competitive partial mediator (H13 supported).</w:t>
      </w:r>
    </w:p>
    <w:p w:rsidR="007A557D" w:rsidRPr="00F363F2" w:rsidRDefault="007A557D" w:rsidP="00F363F2">
      <w:pPr>
        <w:pStyle w:val="ListeParagraf"/>
        <w:numPr>
          <w:ilvl w:val="0"/>
          <w:numId w:val="2"/>
        </w:num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indirect path from trust to loyalty through patient satisfaction is not significant. It can be concluded that patient satisfaction does not mediate between trust and loyalty. While the direct effect of trust on loyalty is significant, the indirect effect is not significant. Therefore, only a direct effect exists, and no mediating effect exists (H14 not supported).</w:t>
      </w:r>
    </w:p>
    <w:p w:rsidR="007A557D" w:rsidRPr="00F363F2" w:rsidRDefault="007A557D" w:rsidP="00F363F2">
      <w:pPr>
        <w:pStyle w:val="ListeParagraf"/>
        <w:numPr>
          <w:ilvl w:val="0"/>
          <w:numId w:val="2"/>
        </w:num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indirect path from trust to loyalty through perceived image of hospital is significant. Perceived image of hospital serves as a mediator between trust and loyalty. The significant positive direct and indirect effects indicate the presence of a complementary partial mediator (H15 supported).</w:t>
      </w:r>
    </w:p>
    <w:p w:rsidR="007A557D" w:rsidRPr="00F363F2" w:rsidRDefault="007A557D" w:rsidP="00F363F2">
      <w:pPr>
        <w:pStyle w:val="ListeParagraf"/>
        <w:numPr>
          <w:ilvl w:val="0"/>
          <w:numId w:val="2"/>
        </w:num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indirect path from trust to loyalty through behavioral intention is significant. Behavioral intention acts as a mediator between trust and loyalty. The significant positive direct and indirect effects indicate the presence of a complementary partial mediator (H16 supported).</w:t>
      </w:r>
    </w:p>
    <w:p w:rsidR="007A557D" w:rsidRPr="00F363F2" w:rsidRDefault="007A557D" w:rsidP="00F363F2">
      <w:pPr>
        <w:pStyle w:val="ListeParagraf"/>
        <w:numPr>
          <w:ilvl w:val="0"/>
          <w:numId w:val="2"/>
        </w:num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indirect path from trust to loyalty through hospital-patient communication and behavioral intention is significant. Hospital-patient communication and behavioral intention play a mediating role between trust and loyalty. The significant positive direct and indirect effects suggest the presence of a complementary partial mediator (H17 supported).</w:t>
      </w:r>
    </w:p>
    <w:p w:rsidR="007A557D" w:rsidRPr="00F363F2" w:rsidRDefault="007A557D" w:rsidP="00F363F2">
      <w:pPr>
        <w:pStyle w:val="ListeParagraf"/>
        <w:numPr>
          <w:ilvl w:val="0"/>
          <w:numId w:val="2"/>
        </w:num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indirect path from trust to loyalty through patient satisfaction, and behavioral intention is insignificant. It can be suggested that patient satisfaction and behavioral intention do not act as mediators. While the direct effect is significant, the indirect effect is not significant. Therefore, only a direct effect exists, and no mediating effect exists (H18 not supported).</w:t>
      </w:r>
    </w:p>
    <w:p w:rsidR="007A557D" w:rsidRPr="00F363F2" w:rsidRDefault="007A557D" w:rsidP="00F363F2">
      <w:pPr>
        <w:pStyle w:val="ListeParagraf"/>
        <w:numPr>
          <w:ilvl w:val="0"/>
          <w:numId w:val="2"/>
        </w:num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The indirect path from trust to loyalty through perceived image of hospital and behavioral intention is significant. Perceived image of hospital and behavioral intention mediate trust and loyalty. The significant negative direct and indirect effects suggest the presence of a competitive partial mediator (H19 supported).</w:t>
      </w:r>
    </w:p>
    <w:p w:rsidR="007A557D" w:rsidRPr="00F363F2" w:rsidRDefault="007A557D" w:rsidP="00F363F2">
      <w:pPr>
        <w:pStyle w:val="ListeParagraf"/>
        <w:rPr>
          <w:rFonts w:ascii="Times New Roman" w:hAnsi="Times New Roman" w:cs="Times New Roman"/>
          <w:color w:val="000000" w:themeColor="text1"/>
          <w:sz w:val="20"/>
          <w:szCs w:val="20"/>
        </w:rPr>
      </w:pPr>
    </w:p>
    <w:p w:rsidR="007A557D" w:rsidRPr="00F363F2" w:rsidRDefault="007A557D" w:rsidP="00F363F2">
      <w:pPr>
        <w:pStyle w:val="ListeParagraf"/>
        <w:numPr>
          <w:ilvl w:val="0"/>
          <w:numId w:val="4"/>
        </w:numPr>
        <w:rPr>
          <w:rFonts w:ascii="Times New Roman" w:hAnsi="Times New Roman" w:cs="Times New Roman"/>
          <w:b/>
          <w:bCs/>
          <w:color w:val="000000" w:themeColor="text1"/>
          <w:sz w:val="20"/>
          <w:szCs w:val="20"/>
        </w:rPr>
      </w:pPr>
      <w:r w:rsidRPr="00F363F2">
        <w:rPr>
          <w:rFonts w:ascii="Times New Roman" w:hAnsi="Times New Roman" w:cs="Times New Roman"/>
          <w:b/>
          <w:bCs/>
          <w:color w:val="000000" w:themeColor="text1"/>
          <w:sz w:val="20"/>
          <w:szCs w:val="20"/>
        </w:rPr>
        <w:t>DISCUSSION AND CONCLUSIONS</w:t>
      </w:r>
    </w:p>
    <w:p w:rsidR="00DB033E" w:rsidRPr="00F363F2" w:rsidRDefault="007A557D" w:rsidP="00F363F2">
      <w:pPr>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In recent years, within a dynamic environment, the importance of patient loyalty has increasingly grown for healthcare organizations providing services in changing and evolving internal and external environmental conditions. Maintaining existence, gaining competitive advantage, increasing market share, and achieving strategic superiority for healthcare organizations heavily depend on patient loyalty</w:t>
      </w:r>
      <w:r w:rsidRPr="00F363F2">
        <w:rPr>
          <w:rFonts w:ascii="Times New Roman" w:hAnsi="Times New Roman" w:cs="Times New Roman"/>
          <w:color w:val="000000" w:themeColor="text1"/>
          <w:sz w:val="20"/>
          <w:szCs w:val="20"/>
        </w:rPr>
        <w:fldChar w:fldCharType="begin"/>
      </w:r>
      <w:r w:rsidR="00DB033E" w:rsidRPr="00F363F2">
        <w:rPr>
          <w:rFonts w:ascii="Times New Roman" w:hAnsi="Times New Roman" w:cs="Times New Roman"/>
          <w:color w:val="000000" w:themeColor="text1"/>
          <w:sz w:val="20"/>
          <w:szCs w:val="20"/>
        </w:rPr>
        <w:instrText xml:space="preserve"> ADDIN ZOTERO_ITEM CSL_CITATION {"citationID":"a2dlhu72sah","properties":{"formattedCitation":"\\super 34,35\\nosupersub{}","plainCitation":"34,35","noteIndex":0},"citationItems":[{"id":369,"uris":["http://zotero.org/users/10622623/items/W9BE8G4N"],"itemData":{"id":369,"type":"article-journal","container-title":"International Journal of Healthcare Management","DOI":"10.1080/20479700.2022.2062853","ISSN":"2047-9700, 2047-9719","issue":"1","journalAbbreviation":"International Journal of Healthcare Management","language":"en","page":"12-18","source":"DOI.org (Crossref)","title":"The Mediating Role of Hospital Reputation in the Effect of Doctor Reputation on Patients Loyalty","volume":"16","author":[{"family":"Akbolat","given":"Mahmut"},{"family":"Amarat","given":"Mustafa"},{"family":"Ünal","given":"Özgün"},{"family":"Sütlü","given":"Elif Saba"}],"issued":{"date-parts":[["2023",1,2]]}}},{"id":367,"uris":["http://zotero.org/users/10622623/items/RCQ79ADC"],"itemData":{"id":367,"type":"article-journal","container-title":"International Journal for Quality in Health Care","DOI":"10.1093/intqhc/mzx058","ISSN":"1353-4505, 1464-3677","issue":"4","language":"en","page":"442-449","source":"DOI.org (Crossref)","title":"Determinants of Patient Loyalty to Healthcare Providers: An Integrative Review","title-short":"Determinants of patient loyalty to healthcare providers","volume":"29","author":[{"family":"Zhou","given":"Wei-Jiao"},{"family":"Wan","given":"Qiao-Qin"},{"family":"Liu","given":"Cong-Ying"},{"family":"Feng","given":"Xiao-Lin"},{"family":"Shang","given":"Shao-Mei"}],"issued":{"date-parts":[["2017",8]]}}}],"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34,35</w:t>
      </w:r>
      <w:r w:rsidRPr="00F363F2">
        <w:rPr>
          <w:rFonts w:ascii="Times New Roman" w:hAnsi="Times New Roman" w:cs="Times New Roman"/>
          <w:color w:val="000000" w:themeColor="text1"/>
          <w:sz w:val="20"/>
          <w:szCs w:val="20"/>
        </w:rPr>
        <w:fldChar w:fldCharType="end"/>
      </w:r>
      <w:r w:rsidR="00DB033E" w:rsidRPr="00F363F2">
        <w:rPr>
          <w:rFonts w:ascii="Times New Roman" w:hAnsi="Times New Roman" w:cs="Times New Roman"/>
          <w:color w:val="000000" w:themeColor="text1"/>
          <w:sz w:val="20"/>
          <w:szCs w:val="20"/>
        </w:rPr>
        <w:t>. Considering the competition, success in healthcare services relies on possessing excellent technical skills among employees and ensuring patient satisfaction, encouraging them to choose the hospital again</w:t>
      </w:r>
      <w:r w:rsidR="00DB033E" w:rsidRPr="00F363F2">
        <w:rPr>
          <w:rFonts w:ascii="Times New Roman" w:hAnsi="Times New Roman" w:cs="Times New Roman"/>
          <w:color w:val="000000" w:themeColor="text1"/>
          <w:sz w:val="20"/>
          <w:szCs w:val="20"/>
        </w:rPr>
        <w:fldChar w:fldCharType="begin"/>
      </w:r>
      <w:r w:rsidR="00DB033E" w:rsidRPr="00F363F2">
        <w:rPr>
          <w:rFonts w:ascii="Times New Roman" w:hAnsi="Times New Roman" w:cs="Times New Roman"/>
          <w:color w:val="000000" w:themeColor="text1"/>
          <w:sz w:val="20"/>
          <w:szCs w:val="20"/>
        </w:rPr>
        <w:instrText xml:space="preserve"> ADDIN ZOTERO_ITEM CSL_CITATION {"citationID":"amuj2dtcqv","properties":{"formattedCitation":"\\super 36\\nosupersub{}","plainCitation":"36","noteIndex":0},"citationItems":[{"id":370,"uris":["http://zotero.org/users/10622623/items/VB5NWBWK"],"itemData":{"id":370,"type":"article-journal","container-title":"Health Marketing Quarterly","DOI":"10.1080/07359681003745162","ISSN":"0735-9683, 1545-0864","issue":"2","journalAbbreviation":"Health Marketing Quarterly","language":"en","page":"195-214","source":"DOI.org (Crossref)","title":"Patient Influences on Satisfaction and Loyalty for GP Services","volume":"27","author":[{"family":"Rundle-Thiele","given":"Sharyn"},{"family":"Russell-Bennett","given":"Rebekah"}],"issued":{"date-parts":[["2010",5,4]]}}}],"schema":"https://github.com/citation-style-language/schema/raw/master/csl-citation.json"} </w:instrText>
      </w:r>
      <w:r w:rsidR="00DB033E" w:rsidRPr="00F363F2">
        <w:rPr>
          <w:rFonts w:ascii="Times New Roman" w:hAnsi="Times New Roman" w:cs="Times New Roman"/>
          <w:color w:val="000000" w:themeColor="text1"/>
          <w:sz w:val="20"/>
          <w:szCs w:val="20"/>
        </w:rPr>
        <w:fldChar w:fldCharType="separate"/>
      </w:r>
      <w:r w:rsidR="00DB033E" w:rsidRPr="00F363F2">
        <w:rPr>
          <w:rFonts w:ascii="Times New Roman" w:hAnsi="Times New Roman" w:cs="Times New Roman"/>
          <w:sz w:val="20"/>
          <w:szCs w:val="20"/>
          <w:vertAlign w:val="superscript"/>
        </w:rPr>
        <w:t>36</w:t>
      </w:r>
      <w:r w:rsidR="00DB033E" w:rsidRPr="00F363F2">
        <w:rPr>
          <w:rFonts w:ascii="Times New Roman" w:hAnsi="Times New Roman" w:cs="Times New Roman"/>
          <w:color w:val="000000" w:themeColor="text1"/>
          <w:sz w:val="20"/>
          <w:szCs w:val="20"/>
        </w:rPr>
        <w:fldChar w:fldCharType="end"/>
      </w:r>
      <w:r w:rsidR="00DB033E" w:rsidRPr="00F363F2">
        <w:rPr>
          <w:rFonts w:ascii="Times New Roman" w:hAnsi="Times New Roman" w:cs="Times New Roman"/>
          <w:color w:val="000000" w:themeColor="text1"/>
          <w:sz w:val="20"/>
          <w:szCs w:val="20"/>
        </w:rPr>
        <w:t xml:space="preserve">. This study examines the mediating role of social media usage and behavioral intention in the relationship between trust and patient loyalty, based on the widely used Theory of Planned Behavior model in social sciences. The scope of the study includes social media users. Participants completed the relevant survey by considering the most recent hospital they received services from (public hospital-private hospital). Accordingly, it was determined that 52.7% of the </w:t>
      </w:r>
      <w:r w:rsidR="00DB033E" w:rsidRPr="00F363F2">
        <w:rPr>
          <w:rFonts w:ascii="Times New Roman" w:hAnsi="Times New Roman" w:cs="Times New Roman"/>
          <w:color w:val="000000" w:themeColor="text1"/>
          <w:sz w:val="20"/>
          <w:szCs w:val="20"/>
        </w:rPr>
        <w:lastRenderedPageBreak/>
        <w:t>participants received services from a public hospital, while 47.3% received services from a private hospital. Therefore, it can be suggested that both hospital preferences are in close proportion.</w:t>
      </w:r>
    </w:p>
    <w:p w:rsidR="007A557D" w:rsidRPr="00F363F2" w:rsidRDefault="00295603" w:rsidP="00F363F2">
      <w:pPr>
        <w:ind w:left="360" w:firstLine="34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In this study, it has been determined that trust directly impacts patient loyalty. The study found that social media usage (excluding patient satisfaction) mediates between trust and loyalty, and behavioral intention also acts as a mediator between trust and loyalty. Simultaneously, both social media usage and behavioral intention were found to mediate the relationship between trust and loyalty. Based on the findings, it can be concluded that trust is crucial for loyalty, and social media and behavioral intention mediate this relationship. A study conducted with 175 patients in a private healthcare unit in Portugal revealed that patient satisfaction affects patient trust, and trust influences loyalty</w:t>
      </w:r>
      <w:r w:rsidRPr="00F363F2">
        <w:rPr>
          <w:rFonts w:ascii="Times New Roman" w:hAnsi="Times New Roman" w:cs="Times New Roman"/>
          <w:color w:val="000000" w:themeColor="text1"/>
          <w:sz w:val="20"/>
          <w:szCs w:val="20"/>
        </w:rPr>
        <w:fldChar w:fldCharType="begin"/>
      </w:r>
      <w:r w:rsidR="000E2E89" w:rsidRPr="00F363F2">
        <w:rPr>
          <w:rFonts w:ascii="Times New Roman" w:hAnsi="Times New Roman" w:cs="Times New Roman"/>
          <w:color w:val="000000" w:themeColor="text1"/>
          <w:sz w:val="20"/>
          <w:szCs w:val="20"/>
        </w:rPr>
        <w:instrText xml:space="preserve"> ADDIN ZOTERO_ITEM CSL_CITATION {"citationID":"a16seb74r19","properties":{"formattedCitation":"\\super 37\\nosupersub{}","plainCitation":"37","noteIndex":0},"citationItems":[{"id":372,"uris":["http://zotero.org/users/10622623/items/CNE7KG9M"],"itemData":{"id":372,"type":"article-journal","abstract":"Purpose\n              – The purpose of this paper is to develop and empirically test a model to examine service quality, satisfaction, trust and commitment as loyalty antecedents in a private healthcare service.\n            \n            \n              Design/methodology/approach\n              – The approach was tested using structural equation modelling, involving 175 patients from a private Portuguese healthcare unit, using a revised Service Quality Assessment Scale (SQAS) scale for service quality evaluation.\n            \n            \n              Findings\n              – The scale used to evaluate service quality is valid and meaningful. Service quality proved to be a multidimensional construct and relevant to build satisfaction. The path satisfaction→trust→loyalty was validated, whereas the path satisfaction→commitment→loyalty was not statistically supported.\n            \n            \n              Research limitations/implications\n              – The revised SQAS scale showed good internal consistency in healthcare context. Further trust-commitment antecedents must be examined in a private healthcare landscape to generalise the findings.\n            \n            \n              Practical implications\n              – Healthcare quality managers must explore the service quality dimensions to generate satisfaction among their patients. Developing trust generates positive patient attitudes and loyalty.\n            \n            \n              Originality/value\n              – This study explores using the SQAS scale in a private healthcare context. The authors provide further evidence that service quality is an antecedent and different from satisfaction. All the measures used proved to be valid and reliable. Trust and commitment play different roles in their relationship with loyalty.","container-title":"International Journal of Health Care Quality Assurance","DOI":"10.1108/IJHCQA-02-2014-0017","ISSN":"0952-6862","issue":"3","language":"en","page":"253-266","source":"DOI.org (Crossref)","title":"The Trust-commitment Challenge in Service Quality-loyalty Relationships","volume":"28","author":[{"family":"Moreira","given":"Antonio Carrizo"},{"family":"Silva","given":"Pedro Miguel"}],"issued":{"date-parts":[["2015",4,20]]}}}],"schema":"https://github.com/citation-style-language/schema/raw/master/csl-citation.json"}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37</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In a study involving tertiary patients in China, it was found that trust significantly affects loyalty. According to the structural equation model, both satisfaction and trust variables mediate the relationship between loyalty and hospital service quality</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{"citationID":"a2hopj2kb6p","properties":{"formattedCitation":"\\super 1\\nosupersub{}","plainCitation":"1","noteIndex":0},"citationItems":[{"id":311,"uris":["http://zotero.org/users/10622623/items/8GA6RQCL"],"itemData":{"id":311,"type":"article-journal","abstract":"Based on the service encounter perspective, this study combines theoretical foundations for such factors as service quality and the characteristics of the hospital service industry to develop a research model scale to investigate whether the quality of hospital services affects patients' perceptions of health service encounters, trust, and loyalty. Nowadays, with the advancement of medical technology, patients pay more attention to the quality of medical services and good service encounters provided by healthcare professionals in order to establish positive patient relationships; hospitals need to improve their own service quality and establish good patient trust relationships so that doctor-patient satisfaction and loyalty can be improved. In a review of related literature, this study found that most past studies focused on issues related of quality of medical services and patient satisfaction, but ignored those related to the relationship between medical service encounters and patient trust and loyalty, as well as the lack of scientific measurement markers for service encounters in the Chinese medical service industry. Therefore, this study uses the Service Encounter Perspective and Service Quality Theory Development Research Scale to collect and analyze data for a typical case of a Chinese tertiary hospital. Finally, this study explores the relationship between the four variables of service quality, service encounter, trust, and loyalty by means of a questionnaire and statistical analysis of the data. Finally, it is concluded that the higher the service quality of the hospital, the higher the customer trust, the higher the service encounter, and in the greater the doctor-patient loyalty.","container-title":"Frontiers in Public Health","DOI":"10.3389/fpubh.2022.876266","ISSN":"2296-2565","journalAbbreviation":"Front. Public Health","page":"876266","source":"DOI.org (Crossref)","title":"Exploring the Relationship Between Hospital Service Quality, Patient Trust, and Loyalty From a Service Encounter Perspective in Elderly With Chronic Diseases","volume":"10","author":[{"family":"Shie","given":"An-Jin"},{"family":"Huang","given":"Yung-Fu"},{"family":"Li","given":"Guang-Yu"},{"family":"Lyu","given":"Wen-Yi"},{"family":"Yang","given":"Ming"},{"family":"Dai","given":"You-Yu"},{"family":"Su","given":"Zhao-Hui"},{"family":"Wu","given":"Yenchun Jim"}],"issued":{"date-parts":[["2022",5,25]]}}}],"schema":"https://github.com/citation-style-language/schema/raw/master/csl-citation.json"}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1</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Another study conducted in private dental clinics in China found that satisfaction affects loyalty, but clinic brand image does not have an effect</w:t>
      </w:r>
      <w:r w:rsidRPr="00F363F2">
        <w:rPr>
          <w:rFonts w:ascii="Times New Roman" w:hAnsi="Times New Roman" w:cs="Times New Roman"/>
          <w:color w:val="000000" w:themeColor="text1"/>
          <w:sz w:val="20"/>
          <w:szCs w:val="20"/>
        </w:rPr>
        <w:fldChar w:fldCharType="begin"/>
      </w:r>
      <w:r w:rsidR="000E2E89" w:rsidRPr="00F363F2">
        <w:rPr>
          <w:rFonts w:ascii="Times New Roman" w:hAnsi="Times New Roman" w:cs="Times New Roman"/>
          <w:color w:val="000000" w:themeColor="text1"/>
          <w:sz w:val="20"/>
          <w:szCs w:val="20"/>
        </w:rPr>
        <w:instrText xml:space="preserve"> ADDIN ZOTERO_ITEM CSL_CITATION {"citationID":"a2heik4a4uo","properties":{"formattedCitation":"\\super 38\\nosupersub{}","plainCitation":"38","noteIndex":0},"citationItems":[{"id":373,"uris":["http://zotero.org/users/10622623/items/526WTUI2"],"itemData":{"id":373,"type":"article-journal","abstract":"Background\n              This study explores the effects and influence paths of service quality, brand image, perceived value, and service satisfaction on outpatients’ loyalty to China’s private dental clinics.\n            \n            \n              Methods\n              A cross-sectional survey study was conducted in Dongguan City, Guangdong Province, China in January 2019. The participants were selected using the convenience sampling method. Of the 230 residents surveyed, 125 had received services in private dental clinics, being the valid sample of this study. A multiple linear regression model was used in exploring factors influencing patient loyalty. Subsequently, the path analysis was used in investigating the relationships among service quality, brand image, perceived value, patient satisfaction, and patient loyalty.\n            \n            \n              Results\n              After the effects of demographic and socioeconomic variables were controlled, perceived value and patient satisfaction showed significant influences on patient loyalty. Path analysis indicated that perceived value, perceived quality, and expected quality have direct effects on patient satisfaction and have indirect effects on patient loyalty, and patient satisfaction is a mediator.\n            \n            \n              Conclusion\n              Perceived service quality influences patient loyalty through the effect of patient satisfaction, which plays a key role in promoting patient loyalty. This study implies that managers in private dental clinics can gain support from customers by building customer loyalty toward dental clinics.","container-title":"PLOS ONE","DOI":"10.1371/journal.pone.0269233","ISSN":"1932-6203","issue":"6","journalAbbreviation":"PLoS ONE","language":"en","page":"e0269233","source":"DOI.org (Crossref)","title":"Impacts of Service Quality, Brand Image, and Perceived Value on Outpatient’s Loyalty to China’s Private Dental Clinics with Service Satisfaction as a Mediator","volume":"17","author":[{"family":"Lin","given":"Wenyi"},{"family":"Yin","given":"Wanxia"}],"editor":[{"family":"Xue","given":"Bing"}],"issued":{"date-parts":[["2022",6,8]]}}}],"schema":"https://github.com/citation-style-language/schema/raw/master/csl-citation.json"}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38</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In a study conducted by Shabbir et al. (2016) with patients admitted to public and private hospitals in Pakistan, it was determined that patient satisfaction has a positive relationship with patient loyalty, and patient satisfaction also mediates the relationship between health service quality and patient loyalty</w:t>
      </w:r>
      <w:r w:rsidRPr="00F363F2">
        <w:rPr>
          <w:rFonts w:ascii="Times New Roman" w:hAnsi="Times New Roman" w:cs="Times New Roman"/>
          <w:color w:val="000000" w:themeColor="text1"/>
          <w:sz w:val="20"/>
          <w:szCs w:val="20"/>
        </w:rPr>
        <w:fldChar w:fldCharType="begin"/>
      </w:r>
      <w:r w:rsidR="000E2E89" w:rsidRPr="00F363F2">
        <w:rPr>
          <w:rFonts w:ascii="Times New Roman" w:hAnsi="Times New Roman" w:cs="Times New Roman"/>
          <w:color w:val="000000" w:themeColor="text1"/>
          <w:sz w:val="20"/>
          <w:szCs w:val="20"/>
        </w:rPr>
        <w:instrText xml:space="preserve"> ADDIN ZOTERO_ITEM CSL_CITATION {"citationID":"arsdupj39c","properties":{"formattedCitation":"\\super 39\\nosupersub{}","plainCitation":"39","noteIndex":0},"citationItems":[{"id":375,"uris":["http://zotero.org/users/10622623/items/GAQGS88I"],"itemData":{"id":375,"type":"article-journal","abstract":"Purpose\n              This study aims to explore the relationship between healthcare perceived service quality (HCSQ) and patient loyalty. Mediating role of patient satisfaction is also assessed between HCSQ and patient loyalty.\n            \n            \n              Design/methodology/approach\n              A sample of 600 was gathered using stratified random sampling technique from inpatients of public and private sector hospitals of Pakistan through self-administered questionnaire, and was analyzed through regression analysis.\n            \n            \n              Findings\n              Findings indicate that healthcare perceived service quality has a significant positive effect on patients’ loyalty. Patient satisfaction also mediates the relationship between HCSQ and patient loyalty. Findings state that there is a significant difference between HCSQ which is perceived by the patients of both public and private sector hospitals. Differences suggest that the patients of private sector hospitals were found more satisfied than their counterparts.\n            \n            \n              Practical implications\n              The results indicate that hospital managers should have knowledge about the perceptions and satisfaction of patients as it leads to a step towards introducing reforms in the quality of healthcare sector.\n            \n            \n              Originality/value\n              No such particular research in literature has been made earlier in Pakistan’s context which has assessed the perceptions of patients in terms of HCSQ dimensions as being addressed in this study. Thus, this study endeavors to fill that gap in terms of measuring healthcare services provided by both public and private sector hospitals. Outcomes of this study will enable hospitals’ managers to get a better understanding towards stronger as well as weaker aspects of service quality, and will help in observing factors which contribute towards patients’ satisfaction and patient loyalty in building long term relationships between hospital and patients.","container-title":"International Journal of Quality &amp; Reliability Management","DOI":"10.1108/IJQRM-06-2014-0074","ISSN":"0265-671X, 0265-671X","issue":"5","language":"en","source":"DOI.org (Crossref)","title":"Measuring Patients’ Healthcare Service Quality Perceptions, Satisfaction, and Loyalty in Public and Private Sector Hospitals in Pakistan","URL":"https://www.emerald.com/insight/content/doi/10.1108/IJQRM-06-2014-0074/full/html","volume":"33","author":[{"family":"Shabbir","given":"Asma"},{"family":"Malik","given":"Shahab Alam"},{"family":"Malik","given":"Shujah Alam"}],"editor":[{"family":"Wiele","given":"Ton","non-dropping-particle":"van der"}],"accessed":{"date-parts":[["2023",5,31]]},"issued":{"date-parts":[["2016",5,3]]}}}],"schema":"https://github.com/citation-style-language/schema/raw/master/csl-citation.json"}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39</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Gambarov et al.</w:t>
      </w:r>
      <w:r w:rsidRPr="00F363F2">
        <w:rPr>
          <w:rFonts w:ascii="Times New Roman" w:hAnsi="Times New Roman" w:cs="Times New Roman"/>
          <w:color w:val="000000" w:themeColor="text1"/>
          <w:sz w:val="20"/>
          <w:szCs w:val="20"/>
        </w:rPr>
        <w:fldChar w:fldCharType="begin"/>
      </w:r>
      <w:r w:rsidR="000E2E89" w:rsidRPr="00F363F2">
        <w:rPr>
          <w:rFonts w:ascii="Times New Roman" w:hAnsi="Times New Roman" w:cs="Times New Roman"/>
          <w:color w:val="000000" w:themeColor="text1"/>
          <w:sz w:val="20"/>
          <w:szCs w:val="20"/>
        </w:rPr>
        <w:instrText xml:space="preserve"> ADDIN ZOTERO_ITEM CSL_CITATION {"citationID":"aua766elqh","properties":{"formattedCitation":"\\super 40\\nosupersub{}","plainCitation":"40","noteIndex":0},"citationItems":[{"id":376,"uris":["http://zotero.org/users/10622623/items/EAAHYWG8"],"itemData":{"id":376,"type":"article-journal","abstract":"Purpose\n              The purpose of this paper is to investigate the role of patient loyalty programs in healthcare environment, generally considered as a way to engage patients and potentially increase the perception of service quality of healthcare systems, but not systematically analyzed at the state of the art.\n            \n            \n              Design/methodology/approach\n              The Service Dominant logic and, in particular, the service ecosystem construct are adopted and integrated with relevant literature references and empirical studies on a sample of patients. Loyalty programs are interpreted as institutions coordinating actors of the healthcare service ecosystem.\n            \n            \n              Findings\n              A conceptual model linking loyalty programs to patients and healthcare providers’ co-creation practices, engagement, satisfaction, trust, and perception of service quality is build and explained based on literature and a case study, finding that loyalty programs can strengthen the adaptability and the well-being of a healthcare service ecosystem.\n            \n            \n              Practical implications\n              This contribution can have a significant impact on the design of new and the evolution of current healthcare service ecosystem, providing interesting insights to practitioners on the topic of loyalty programs, both for their development and their benefits.\n            \n            \n              Originality/value\n              The paper revised previous healthcare service ecosystems and highlights the role of the loyalty program institution at each level and between levels of the ecosystem.","container-title":"The TQM Journal","DOI":"10.1108/TQM-02-2017-0019","ISSN":"1754-2731","issue":"6","journalAbbreviation":"TQM","language":"en","page":"899-919","source":"DOI.org (Crossref)","title":"The Role of Loyalty Programs in Healthcare Service Ecosystems","volume":"29","author":[{"family":"Gambarov","given":"Vusal"},{"family":"Sarno","given":"Debora"},{"family":"Hysa","given":"Xhimi"},{"family":"Calabrese","given":"Mario"},{"family":"Bilotta","given":"Alberto"}],"issued":{"date-parts":[["2017",10,9]]}}}],"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40</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(2017) in Albania found a significant relationship between trust and patient loyalty. Tosyalı et al.</w:t>
      </w:r>
      <w:r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{"citationID":"a2f0u09mieg","properties":{"formattedCitation":"\\super 20\\nosupersub{}","plainCitation":"20","noteIndex":0},"citationItems":[{"id":345,"uris":["http://zotero.org/users/10622623/items/S87E6R93"],"itemData":{"id":345,"type":"article-journal","abstract":"This study aimed to investigate role of social media on patient loyalty. Based on\nrelated literature review, for assessing patient loyalty, a measurement scale, testing\nsatisfaction shared by patient through social media, patient trust, strength of\nhospital-patient communication on social media, and perceived image of hospital\non social media was developed. The data was collected from 625 patients by selfadministered online questionnaires. Hypotheses about the role of social media\nwere suggested based on existing body of knowledge so that we aimed to examine\nunderlying mechanism between the predictors and patient loyalty by means of\nStructural Equation Modelling (SEM) framework. Findings demonstrated that\nsatisfaction, shared by patients through social media, mediated the association\nbetween patient trust, strength of hospital-patient communication on social media,\nperceived image of hospital on social media, and patient loyalty. The findings\nprovide an original empirical model with respect to gaining loyal patients whom\nare customers of hospitals and highlight the important role of social media in health\ncommunication.\n          , \n            Bu çalışma, sosyal medyanın hasta sadakati üzerindeki rolünü incelemeyi\nhedeflemiştir. Hasta sadakatini değerlendirmek için; hastalar tarafından sosyal\nmedyada paylaşılan memnuniyeti, hasta güvenini, sosyal medya üzerinde hastanehasta iletişiminin gücünü ve hastanenin sosyal medyada algılanan imajını test eden\nbir ölçüm envanteri, ilgili literatür temel alınarak geliştirilmiştir. Veriler çevrimiçi\nanket vasıtasıyla 625 kişiden toplanmıştır. Literatürde yer alan bulgular göz önünde\nbulundurularak hipotezler geliştirilmiş ve hasta sadakatini yordayan değişkenlerin\nYapısal Eşitlik Modeli (YEM) aracılığı ile incelenmesi amaçlanmıştır. Çalışmanın\nsonuçları, sosyal medyada hastalar tarafından paylaşılan memnuniyetin; yordayıcı\ndeğişkenler (hasta güveni, sosyal medya üzerinde hastane-hasta iletişiminin gücü,\nhastanenin sosyal medyada algılanan imajı) ve hasta sadakati arasındaki ilişki\nüzerinde aracı değişken olduğunu göstermiştir. Bulgular, hastanelerin müşterileri\nolan sadık hastalar kazanma noktasında özgün ampirik bir model sağlamakla\nberaber sosyal medyanın sağlık iletişimindeki önemini vurgulamaktadır.","container-title":"Journal of Erciyes Communication","DOI":"10.17680/erciyesiletisim.454347","ISSN":"1308-3198","issue":"1","page":"783-804","source":"DOI.org (Crossref)","title":"Patient Loyalty in the Hospital Patient Relationship: The Mediating Role of Social Media","title-short":"Patient Loyalty in the HospitalPatient Relationship","volume":"6","author":[{"family":"Tosyali","given":"Hikmet"},{"family":"Sütçü","given":"Cem Sefa"},{"family":"Tosyali","given":"Furkan"}],"issued":{"date-parts":[["2019",1,21]]}}}],"schema":"https://github.com/citation-style-language/schema/raw/master/csl-citation.json"}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20</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in their study with social media users in Turkey, identified that patient satisfaction shared on social media plays a mediating role between predictor variables (patient trust, strength of hospital-patient communication on social media, perceived image of hospital on social media) and patient loyalty. In correlation analysis, significant relationships were also found between patient loyalty and patient trust, hospital-patient communication, and perceived image of hospital. Ganiyu et al.</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{"citationID":"aephqk7g26","properties":{"formattedCitation":"\\super 9\\nosupersub{}","plainCitation":"9","noteIndex":0},"citationItems":[{"id":328,"uris":["http://zotero.org/users/10622623/items/DEBS2Y2C"],"itemData":{"id":328,"type":"article-journal","container-title":"Australian Journal of Business and Management Research","ISSN":"1839 - 0846","issue":"7","page":"14-20","title":"Is Customer Satisfaction an Indicator of Customer Loyalty?","volume":"2","author":[{"family":"Rahim","given":"AG"},{"family":"Ignatius","given":"IU"},{"family":"Adeoti","given":"OE"}],"issued":{"date-parts":[["2012"]]}}}],"schema":"https://github.com/citation-style-language/schema/raw/master/csl-citation.json"}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9</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argued that satisfaction alone does not create a loyal customer base, and in theory and practice, trust emerges as an important precursor to loyalty. Singh et al. (2023) proposed that trust will lead to satisfaction, and trust factors (reduced anxiety, belief in the service provider, reduced risk perceptions, and knowing what to expect) will contribute to increased satisfaction</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{"citationID":"avqtr0fvh1","properties":{"formattedCitation":"\\super 4\\nosupersub{}","plainCitation":"4","noteIndex":0},"citationItems":[{"id":317,"uris":["http://zotero.org/users/10622623/items/77MPJRB4"],"itemData":{"id":317,"type":"article-journal","container-title":"Journal of Relationship Marketing","DOI":"10.1080/15332667.2022.2136439","ISSN":"1533-2667, 1533-2675","issue":"1","journalAbbreviation":"Journal of Relationship Marketing","language":"en","page":"62-86","source":"DOI.org (Crossref)","title":"A Serial Mediation Model for Investigating the Impact of e-CRM Services on Customer Loyalty in the Indian Healthcare Industry","volume":"22","author":[{"family":"Singh","given":"Pratyancha"},{"family":"Kumar","given":"Vinod"},{"family":"Kataria","given":"Sonia"}],"issued":{"date-parts":[["2023",1,2]]}}}],"schema":"https://github.com/citation-style-language/schema/raw/master/csl-citation.json"}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4</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In a hospital-based study, Trisno and Berlianto</w:t>
      </w:r>
      <w:r w:rsidR="000E2E89" w:rsidRPr="00F363F2">
        <w:rPr>
          <w:rFonts w:ascii="Times New Roman" w:hAnsi="Times New Roman" w:cs="Times New Roman"/>
          <w:color w:val="000000" w:themeColor="text1"/>
          <w:sz w:val="20"/>
          <w:szCs w:val="20"/>
        </w:rPr>
        <w:fldChar w:fldCharType="begin"/>
      </w:r>
      <w:r w:rsidR="000E2E89" w:rsidRPr="00F363F2">
        <w:rPr>
          <w:rFonts w:ascii="Times New Roman" w:hAnsi="Times New Roman" w:cs="Times New Roman"/>
          <w:color w:val="000000" w:themeColor="text1"/>
          <w:sz w:val="20"/>
          <w:szCs w:val="20"/>
        </w:rPr>
        <w:instrText xml:space="preserve"> ADDIN ZOTERO_ITEM CSL_CITATION {"citationID":"a2nq1n7hct9","properties":{"formattedCitation":"\\super 41\\nosupersub{}","plainCitation":"41","noteIndex":0},"citationItems":[{"id":377,"uris":["http://zotero.org/users/10622623/items/4HRWDXC9"],"itemData":{"id":377,"type":"article-journal","abstract":"Patient loyalty is a significant aspect of marketing strategies in the health industry, including hospitals. Loyal patients will return for treatment and recommend the hospital to others, and this can reduce marketing expenditure. Patient loyalty can be influenced by several factors, such as satisfaction, perceived value, commitment, trust, and brand image. If the patient's necessity meets their expectation, they will be loyal to the hospital. This study aims to find the positive effect of the independent variable, in the form of perceived value and brand image, towards the dependent variable, i.e., loyalty. Furthermore, the mediating variables are trust, commitment, and satisfaction, which can affect loyalty in private hospitals accredited by KARS and JCI. This research was conducted by distributing questionnaires via a google form. The data collected in this study were 261 respondents treated at XYZ Hospital, using a purposive sampling technique. The data in this study were analyzed using partial lease square-structural equation modeling (PLS-SEM) with the SmartPLS application. The results of this study showed that brand image, commitment, and satisfaction have a positive impact on loyalty; the brand image has a positive impact on satisfaction; Perceived value has a positive impact on trust and satisfaction; satisfaction has a positive impact on trust and commitment. Moreover, perceived value and trust do not demonstrate a positive impact on the study.","container-title":"Jurnal Manajemen Kesehatan Indonesia","DOI":"10.14710/jmki.11.1.2023.22-33","ISSN":"2548-7213, 2303-3622","issue":"1","journalAbbreviation":"Jurnal Manajemen Kesehatan Indonesia","page":"22-33","source":"DOI.org (Crossref)","title":"The Effect of Perceived Value, Brand Image, Satisfaction, Trust and Commitment on Loyalty at XYZ Hospitals, Tangerang","volume":"11","author":[{"family":"Trisno","given":"Anggreini Oktavia"},{"family":"Berlianto","given":"Margaretha Pink"}],"issued":{"date-parts":[["2023",4,24]]}}}],"schema":"https://github.com/citation-style-language/schema/raw/master/csl-citation.json"} </w:instrText>
      </w:r>
      <w:r w:rsidR="000E2E89" w:rsidRPr="00F363F2">
        <w:rPr>
          <w:rFonts w:ascii="Times New Roman" w:hAnsi="Times New Roman" w:cs="Times New Roman"/>
          <w:color w:val="000000" w:themeColor="text1"/>
          <w:sz w:val="20"/>
          <w:szCs w:val="20"/>
        </w:rPr>
        <w:fldChar w:fldCharType="separate"/>
      </w:r>
      <w:r w:rsidR="000E2E89" w:rsidRPr="00F363F2">
        <w:rPr>
          <w:rFonts w:ascii="Times New Roman" w:hAnsi="Times New Roman" w:cs="Times New Roman"/>
          <w:sz w:val="20"/>
          <w:szCs w:val="20"/>
          <w:vertAlign w:val="superscript"/>
        </w:rPr>
        <w:t>41</w:t>
      </w:r>
      <w:r w:rsidR="000E2E89" w:rsidRPr="00F363F2">
        <w:rPr>
          <w:rFonts w:ascii="Times New Roman" w:hAnsi="Times New Roman" w:cs="Times New Roman"/>
          <w:color w:val="000000" w:themeColor="text1"/>
          <w:sz w:val="20"/>
          <w:szCs w:val="20"/>
        </w:rPr>
        <w:fldChar w:fldCharType="end"/>
      </w:r>
      <w:r w:rsidR="007F0213" w:rsidRPr="00F363F2">
        <w:rPr>
          <w:rFonts w:ascii="Times New Roman" w:hAnsi="Times New Roman" w:cs="Times New Roman"/>
          <w:color w:val="000000" w:themeColor="text1"/>
          <w:sz w:val="20"/>
          <w:szCs w:val="20"/>
        </w:rPr>
        <w:t xml:space="preserve"> </w:t>
      </w:r>
      <w:r w:rsidRPr="00F363F2">
        <w:rPr>
          <w:rFonts w:ascii="Times New Roman" w:hAnsi="Times New Roman" w:cs="Times New Roman"/>
          <w:color w:val="000000" w:themeColor="text1"/>
          <w:sz w:val="20"/>
          <w:szCs w:val="20"/>
        </w:rPr>
        <w:t>found that trust does not directly affect loyalty, while brand image and patient satisfaction influence loyalty</w:t>
      </w:r>
      <w:r w:rsidR="000E2E89" w:rsidRPr="00F363F2">
        <w:rPr>
          <w:rFonts w:ascii="Times New Roman" w:hAnsi="Times New Roman" w:cs="Times New Roman"/>
          <w:color w:val="000000" w:themeColor="text1"/>
          <w:sz w:val="20"/>
          <w:szCs w:val="20"/>
        </w:rPr>
        <w:t>.</w:t>
      </w:r>
    </w:p>
    <w:p w:rsidR="00973C3A" w:rsidRPr="00F363F2" w:rsidRDefault="000E2E89" w:rsidP="00F363F2">
      <w:pPr>
        <w:ind w:left="360"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Brand image is considered one of the key factors influencing how service recipients perceive products or services. Brand image, used to create awareness among potential customers and attract new ones, is the perception that forms and settles in consumers' minds regarding specific products and services</w:t>
      </w:r>
      <w:r w:rsidRPr="00F363F2">
        <w:rPr>
          <w:rFonts w:ascii="Times New Roman" w:hAnsi="Times New Roman" w:cs="Times New Roman"/>
          <w:color w:val="000000" w:themeColor="text1"/>
          <w:sz w:val="20"/>
          <w:szCs w:val="20"/>
        </w:rPr>
        <w:fldChar w:fldCharType="begin"/>
      </w:r>
      <w:r w:rsidR="00A15A9C" w:rsidRPr="00F363F2">
        <w:rPr>
          <w:rFonts w:ascii="Times New Roman" w:hAnsi="Times New Roman" w:cs="Times New Roman"/>
          <w:color w:val="000000" w:themeColor="text1"/>
          <w:sz w:val="20"/>
          <w:szCs w:val="20"/>
        </w:rPr>
        <w:instrText xml:space="preserve"> ADDIN ZOTERO_ITEM CSL_CITATION {"citationID":"a2nenhsjktq","properties":{"formattedCitation":"\\super 11\\nosupersub{}","plainCitation":"11","noteIndex":0},"citationItems":[{"id":331,"uris":["http://zotero.org/users/10622623/items/8LBSR25E"],"itemData":{"id":331,"type":"article-journal","abstract":"Purpose\n              Medical tourism is growing rapidly in the recent years in various Asian countries. The success of the hospitals engaged in medical tourism largely depends on their abilities in maintaining the repeating customers and to attract new customers. Hence, the purpose of this study is to examine the impacts of word-of-mouth and social media on hospital brand image. It also attempts to examine the relationships between brand image, perceived service quality, patient satisfaction and behavioral intention.\n            \n            \n              Design/methodology/approach\n              A questionnaire survey was used to collect data from 386 medical tourists to test the proposed model. All the measurement scales adopted in this study were adapted from the existing literature. The data collected in this study were analyzed using both SPSS and structural equation modeling approach via AMOS.\n            \n            \n              Findings\n              The findings from the structural analysis indicated that both word-of-mouth and hospital-generated social media have a significant impact on brand image. Hospital brand image positively influences medical tourists’ perception of service quality, and their perceived service quality is significantly related to their satisfaction, which in turn, leads to their behavioral intention.\n            \n            \n              Originality/value\n              This study is one of the few studies that considers the importance of hospital’s brand image in influencing medical tourists’ perceptions on the quality of healthcare services that they experienced during their medical trips. This research study also raises the significance of word-of-mouth communication and social media that influence hospitals’ brand image, which has been neglected by many studies.","container-title":"International Journal of Pharmaceutical and Healthcare Marketing","DOI":"10.1108/IJPHM-02-2016-0012","ISSN":"1750-6123","issue":"4","journalAbbreviation":"IJPHM","language":"en","page":"412-431","source":"DOI.org (Crossref)","title":"Antecedents of Hospital Brand Image and the Relationships with Medical Tourists’ Behavioral Intention","volume":"10","author":[{"family":"Cham","given":"Tat Huei"},{"family":"Lim","given":"Yet Mee"},{"family":"Aik","given":"Nai Chiek"},{"family":"Tay","given":"Alexander Guan Meng"}],"issued":{"date-parts":[["2016",11,7]]}}}],"schema":"https://github.com/citation-style-language/schema/raw/master/csl-citation.json"}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11</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From this perspective, in the context of this study, the impact of perceived image from social media dimensions on loyalty, both directly and through mediation, becomes significant for organizations. Satisfaction, regarded as a critical topic in the marketing field, is closely related to loyalty, and satisfaction is believed to contribute to building loyalty among patients</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{"citationID":"a12vdoivbk5","properties":{"formattedCitation":"\\super 5,37\\nosupersub{}","plainCitation":"5,37","noteIndex":0},"citationItems":[{"id":318,"uris":["http://zotero.org/users/10622623/items/G59SJ7VE"],"itemData":{"id":318,"type":"article-journal","abstract":"Purpose\n              The purpose of this paper is to explain the patients’ views towards private healthcare service providers. The study focussed on hospital service quality and analysed the relative significance of quality measurements in anticipating the patients’ satisfaction and loyalty. The mediating role of patient satisfaction is assessed between quality of hospital healthcare services and patient loyalty.\n            \n            \n              Design/methodology/approach\n              A total 611 patients (both indoor and outdoor) participated in a questionnaire survey from the six private hospitals of capital city, Islamabad, Pakistan. Data were analysed through descriptive statistics, common method variance, reliability, correlation and regression in order to investigate customer perceived service quality and how the quality of services stimulates loyalty intentions towards private service suppliers.\n            \n            \n              Findings\n              Findings depict that private healthcare service providers are attempting to deliver well improved healthcare services to their customers. Results confirmed that better quality of healthcare services inclines to build satisfaction and loyalty among patients. The healthcare service quality aspects (i.e. physical environment, customer-friendly environment, responsiveness, communication, privacy and safety) are positively related with patient loyalty which is mediated through patient satisfaction.\n            \n            \n              Practical implications\n              Findings will help the hospital managers to articulate effective strategies in order to ensure superior quality of healthcare services to patients. The study will induce hospital management to deliver attentions towards the quality of private healthcare service systems and improvements towards the deficient healthcare services. Furthermore, the study will present a clear picture of patient’s behavioural attitudes; satisfaction and loyalty intentions towards the quality of healthcare services.\n            \n            \n              Originality/value\n              The study provides the views and perceptions of patients towards the quality of healthcare services. The healthcare service quality dimensions, i.e., physical environment, customer-friendly environment, responsiveness, communication, and privacy and safety were assessed. Hospital healthcare service quality was examined in order to find out its effect on patient satisfaction and patient loyalty.","container-title":"International Journal of Quality &amp; Reliability Management","DOI":"10.1108/IJQRM-02-2017-0031","ISSN":"0265-671X","issue":"6","journalAbbreviation":"IJQRM","language":"en","page":"1195-1214","source":"DOI.org (Crossref)","title":"Hospital Healthcare Service Quality, Patient Satisfaction and Loyalty: An Investigation in Context of Private Healthcare Systems","title-short":"Hospital healthcare service quality, patient satisfaction and loyalty","volume":"35","author":[{"family":"Fatima","given":"Taqdees"},{"family":"Malik","given":"Shahab Alam"},{"family":"Shabbir","given":"Asma"}],"issued":{"date-parts":[["2018",6,4]]}}},{"id":372,"uris":["http://zotero.org/users/10622623/items/CNE7KG9M"],"itemData":{"id":372,"type":"article-journal","abstract":"Purpose\n              – The purpose of this paper is to develop and empirically test a model to examine service quality, satisfaction, trust and commitment as loyalty antecedents in a private healthcare service.\n            \n            \n              Design/methodology/approach\n              – The approach was tested using structural equation modelling, involving 175 patients from a private Portuguese healthcare unit, using a revised Service Quality Assessment Scale (SQAS) scale for service quality evaluation.\n            \n            \n              Findings\n              – The scale used to evaluate service quality is valid and meaningful. Service quality proved to be a multidimensional construct and relevant to build satisfaction. The path satisfaction→trust→loyalty was validated, whereas the path satisfaction→commitment→loyalty was not statistically supported.\n            \n            \n              Research limitations/implications\n              – The revised SQAS scale showed good internal consistency in healthcare context. Further trust-commitment antecedents must be examined in a private healthcare landscape to generalise the findings.\n            \n            \n              Practical implications\n              – Healthcare quality managers must explore the service quality dimensions to generate satisfaction among their patients. Developing trust generates positive patient attitudes and loyalty.\n            \n            \n              Originality/value\n              – This study explores using the SQAS scale in a private healthcare context. The authors provide further evidence that service quality is an antecedent and different from satisfaction. All the measures used proved to be valid and reliable. Trust and commitment play different roles in their relationship with loyalty.","container-title":"International Journal of Health Care Quality Assurance","DOI":"10.1108/IJHCQA-02-2014-0017","ISSN":"0952-6862","issue":"3","language":"en","page":"253-266","source":"DOI.org (Crossref)","title":"The Trust-commitment Challenge in Service Quality-loyalty Relationships","volume":"28","author":[{"family":"Moreira","given":"Antonio Carrizo"},{"family":"Silva","given":"Pedro Miguel"}],"issued":{"date-parts":[["2015",4,20]]}}}],"schema":"https://github.com/citation-style-language/schema/raw/master/csl-citation.json"}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5,37</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However, in this study, it was found that neither direct nor mediating effects of patient satisfaction from social media dimensions have an impact on loyalty. There could be several reasons for this finding, including the possibility that respondents did not fully recall their service experiences while completing the survey, they might not have experienced a service level sufficient to generate loyalty, or the diversity of services offered at the most recent hospital visited. Selecting a hospital with a limited range of services might lead to a patient not developing loyalty to that hospital, even if their satisfaction level is above average. They might prefer hospitals with a broader range </w:t>
      </w:r>
      <w:r w:rsidRPr="00F363F2">
        <w:rPr>
          <w:rFonts w:ascii="Times New Roman" w:hAnsi="Times New Roman" w:cs="Times New Roman"/>
          <w:color w:val="000000" w:themeColor="text1"/>
          <w:sz w:val="20"/>
          <w:szCs w:val="20"/>
        </w:rPr>
        <w:lastRenderedPageBreak/>
        <w:t>of services. Studies in the literature suggest that believing that satisfied customers are always loyal can be misleading</w:t>
      </w:r>
      <w:r w:rsidRPr="00F363F2">
        <w:rPr>
          <w:rFonts w:ascii="Times New Roman" w:hAnsi="Times New Roman" w:cs="Times New Roman"/>
          <w:color w:val="000000" w:themeColor="text1"/>
          <w:sz w:val="20"/>
          <w:szCs w:val="20"/>
        </w:rPr>
        <w:fldChar w:fldCharType="begin"/>
      </w:r>
      <w:r w:rsidR="00A15A9C" w:rsidRPr="00F363F2">
        <w:rPr>
          <w:rFonts w:ascii="Times New Roman" w:hAnsi="Times New Roman" w:cs="Times New Roman"/>
          <w:color w:val="000000" w:themeColor="text1"/>
          <w:sz w:val="20"/>
          <w:szCs w:val="20"/>
        </w:rPr>
        <w:instrText xml:space="preserve"> ADDIN ZOTERO_ITEM CSL_CITATION {"citationID":"a1u0n7d4t0c","properties":{"formattedCitation":"\\super 37,42,43\\nosupersub{}","plainCitation":"37,42,43","noteIndex":0},"citationItems":[{"id":372,"uris":["http://zotero.org/users/10622623/items/CNE7KG9M"],"itemData":{"id":372,"type":"article-journal","abstract":"Purpose\n              – The purpose of this paper is to develop and empirically test a model to examine service quality, satisfaction, trust and commitment as loyalty antecedents in a private healthcare service.\n            \n            \n              Design/methodology/approach\n              – The approach was tested using structural equation modelling, involving 175 patients from a private Portuguese healthcare unit, using a revised Service Quality Assessment Scale (SQAS) scale for service quality evaluation.\n            \n            \n              Findings\n              – The scale used to evaluate service quality is valid and meaningful. Service quality proved to be a multidimensional construct and relevant to build satisfaction. The path satisfaction→trust→loyalty was validated, whereas the path satisfaction→commitment→loyalty was not statistically supported.\n            \n            \n              Research limitations/implications\n              – The revised SQAS scale showed good internal consistency in healthcare context. Further trust-commitment antecedents must be examined in a private healthcare landscape to generalise the findings.\n            \n            \n              Practical implications\n              – Healthcare quality managers must explore the service quality dimensions to generate satisfaction among their patients. Developing trust generates positive patient attitudes and loyalty.\n            \n            \n              Originality/value\n              – This study explores using the SQAS scale in a private healthcare context. The authors provide further evidence that service quality is an antecedent and different from satisfaction. All the measures used proved to be valid and reliable. Trust and commitment play different roles in their relationship with loyalty.","container-title":"International Journal of Health Care Quality Assurance","DOI":"10.1108/IJHCQA-02-2014-0017","ISSN":"0952-6862","issue":"3","language":"en","page":"253-266","source":"DOI.org (Crossref)","title":"The Trust-commitment Challenge in Service Quality-loyalty Relationships","volume":"28","author":[{"family":"Moreira","given":"Antonio Carrizo"},{"family":"Silva","given":"Pedro Miguel"}],"issued":{"date-parts":[["2015",4,20]]}}},{"id":379,"uris":["http://zotero.org/users/10622623/items/IE64R9BK"],"itemData":{"id":379,"type":"article-journal","container-title":"African Journal of Business Management","issue":"1","page":"187-195","title":"A Study of Customer Satisfaction, Customer Loyalty and Quality Attributes in Taiwan's Medical Service Industry","volume":"5","author":[{"family":"Hu","given":"HY"},{"family":"Cheng","given":"CC"},{"family":"Chiu","given":"S"},{"family":"Hong","given":"FY"}],"issued":{"date-parts":[["2011"]]}}},{"id":380,"uris":["http://zotero.org/users/10622623/items/I5WQNCCG"],"itemData":{"id":380,"type":"article-journal","container-title":"IOSR Journal of Business and Management","DOI":"10.9790/487X-0760114","ISSN":"23197668, 2278487X","issue":"6","journalAbbreviation":"IOSR-JBM","page":"1-14","source":"DOI.org (Crossref)","title":"Patient Satisfaction, Trust and Commitment: Mediator of Service Quality and Its Impact on Loyalty (An Empirical Study in Southeast Sulawesi Public Hospitals)","title-short":"Patient Satisfaction, Trust and Commitment","volume":"7","author":[{"family":"Patawayati","given":"Patawayati"}],"issued":{"date-parts":[["2013"]]}}}],"schema":"https://github.com/citation-style-language/schema/raw/master/csl-citation.json"}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37,42,43</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Liu et al.</w:t>
      </w:r>
      <w:r w:rsidRPr="00F363F2">
        <w:rPr>
          <w:rFonts w:ascii="Times New Roman" w:hAnsi="Times New Roman" w:cs="Times New Roman"/>
          <w:color w:val="000000" w:themeColor="text1"/>
          <w:sz w:val="20"/>
          <w:szCs w:val="20"/>
        </w:rPr>
        <w:fldChar w:fldCharType="begin"/>
      </w:r>
      <w:r w:rsidRPr="00F363F2">
        <w:rPr>
          <w:rFonts w:ascii="Times New Roman" w:hAnsi="Times New Roman" w:cs="Times New Roman"/>
          <w:color w:val="000000" w:themeColor="text1"/>
          <w:sz w:val="20"/>
          <w:szCs w:val="20"/>
        </w:rPr>
        <w:instrText xml:space="preserve"> ADDIN ZOTERO_ITEM CSL_CITATION {"citationID":"as124d0tot","properties":{"formattedCitation":"\\super 6\\nosupersub{}","plainCitation":"6","noteIndex":0},"citationItems":[{"id":319,"uris":["http://zotero.org/users/10622623/items/JRCGJLDR"],"itemData":{"id":319,"type":"article-journal","abstract":"This research is primarily focused on the issues of customer loyalty in the healthcare industry, particularly from the perspective of public hospitals in China. The research developed a theoretical model to test the relationship between patient satisfaction (PS), patient trust (PT), and patient loyalty (PL). The empirical data were collected from 1696 patients through the survey questionnaires from the public hospitals in Henan province. This research is an explanatory study, and adopts quantitative method. The measurement scales used in the survey were assessed and refined and the data analysis was performed using AMOS 19.0 to test the theoretical model and hypotheses developed. In addition, an exploratory factor analysis was used to identify the dimensions of PS, PT, and PL. Their reliability and validity were established through confirmatory factor analysis, and the structural equation modeling (SEM) was used in the related hypotheses. The findings indicate that PT is an important antecedent of PL, and PS has no direct relationship with PL. It is worth noting that PS can lead to PL with PT as the mediating variable. The survey results will help public hospital managers to formulate effective strategies and provide a basis for studying PL. The research will prompt hospital managers to pay attention to the factors which contribute to PS, PT, and PL, and maintain the loyalty of patients to medical institutions. This study is one of the few studies on the relationship between PS, PT, and PL in Chinese public hospitals, and it also explores the direct and indirect effects of PT on PL. The results have practical implications for the Chinese healthcare industry.","container-title":"INQUIRY: The Journal of Health Care Organization, Provision, and Financing","DOI":"10.1177/00469580211007221","ISSN":"0046-9580, 1945-7243","journalAbbreviation":"INQUIRY","language":"en","page":"004695802110072","source":"DOI.org (Crossref)","title":"The Impact of Patient Satisfaction on Patient Loyalty with the Mediating Effect of Patient Trust","volume":"58","author":[{"family":"Liu","given":"Sha"},{"family":"Li","given":"Genqiang"},{"family":"Liu","given":"Nan"},{"family":"Hongwei","given":"Wu"}],"issued":{"date-parts":[["2021",1]]}}}],"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6</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(2021) have attributed the impact of satisfaction on loyalty to the high degree of specialization in the medical industry. According to the authors, when making choices, patients compare multiple hospitals and ultimately prefer the one that can provide them with the maximum benefit for their specific condition. Therefore, even if patients are satisfied with the service, it might not necessarily increase their loyalty. In their study with private clinic patients, Moreira and Silva</w:t>
      </w:r>
      <w:r w:rsidRPr="00F363F2">
        <w:rPr>
          <w:rFonts w:ascii="Times New Roman" w:hAnsi="Times New Roman" w:cs="Times New Roman"/>
          <w:color w:val="000000" w:themeColor="text1"/>
          <w:sz w:val="20"/>
          <w:szCs w:val="20"/>
        </w:rPr>
        <w:fldChar w:fldCharType="begin"/>
      </w:r>
      <w:r w:rsidR="00973C3A" w:rsidRPr="00F363F2">
        <w:rPr>
          <w:rFonts w:ascii="Times New Roman" w:hAnsi="Times New Roman" w:cs="Times New Roman"/>
          <w:color w:val="000000" w:themeColor="text1"/>
          <w:sz w:val="20"/>
          <w:szCs w:val="20"/>
        </w:rPr>
        <w:instrText xml:space="preserve"> ADDIN ZOTERO_ITEM CSL_CITATION {"citationID":"a28v2hm9i42","properties":{"formattedCitation":"\\super 37\\nosupersub{}","plainCitation":"37","noteIndex":0},"citationItems":[{"id":372,"uris":["http://zotero.org/users/10622623/items/CNE7KG9M"],"itemData":{"id":372,"type":"article-journal","abstract":"Purpose\n              – The purpose of this paper is to develop and empirically test a model to examine service quality, satisfaction, trust and commitment as loyalty antecedents in a private healthcare service.\n            \n            \n              Design/methodology/approach\n              – The approach was tested using structural equation modelling, involving 175 patients from a private Portuguese healthcare unit, using a revised Service Quality Assessment Scale (SQAS) scale for service quality evaluation.\n            \n            \n              Findings\n              – The scale used to evaluate service quality is valid and meaningful. Service quality proved to be a multidimensional construct and relevant to build satisfaction. The path satisfaction→trust→loyalty was validated, whereas the path satisfaction→commitment→loyalty was not statistically supported.\n            \n            \n              Research limitations/implications\n              – The revised SQAS scale showed good internal consistency in healthcare context. Further trust-commitment antecedents must be examined in a private healthcare landscape to generalise the findings.\n            \n            \n              Practical implications\n              – Healthcare quality managers must explore the service quality dimensions to generate satisfaction among their patients. Developing trust generates positive patient attitudes and loyalty.\n            \n            \n              Originality/value\n              – This study explores using the SQAS scale in a private healthcare context. The authors provide further evidence that service quality is an antecedent and different from satisfaction. All the measures used proved to be valid and reliable. Trust and commitment play different roles in their relationship with loyalty.","container-title":"International Journal of Health Care Quality Assurance","DOI":"10.1108/IJHCQA-02-2014-0017","ISSN":"0952-6862","issue":"3","language":"en","page":"253-266","source":"DOI.org (Crossref)","title":"The Trust-commitment Challenge in Service Quality-loyalty Relationships","volume":"28","author":[{"family":"Moreira","given":"Antonio Carrizo"},{"family":"Silva","given":"Pedro Miguel"}],"issued":{"date-parts":[["2015",4,20]]}}}],"schema":"https://github.com/citation-style-language/schema/raw/master/csl-citation.json"}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973C3A" w:rsidRPr="00F363F2">
        <w:rPr>
          <w:rFonts w:ascii="Times New Roman" w:hAnsi="Times New Roman" w:cs="Times New Roman"/>
          <w:sz w:val="20"/>
          <w:szCs w:val="20"/>
          <w:vertAlign w:val="superscript"/>
        </w:rPr>
        <w:t>37</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did not find a statistically significant effect between patient satisfaction and commitment or between patient commitment and loyalty.</w:t>
      </w:r>
      <w:r w:rsidR="00973C3A" w:rsidRPr="00F363F2">
        <w:rPr>
          <w:rFonts w:ascii="Times New Roman" w:hAnsi="Times New Roman" w:cs="Times New Roman"/>
          <w:color w:val="000000" w:themeColor="text1"/>
          <w:sz w:val="20"/>
          <w:szCs w:val="20"/>
        </w:rPr>
        <w:t xml:space="preserve"> The authors concluded that even though patients receiving private health services were satisfied, it did not have an impact on commitment, and commitment did not have an impact on loyalty. As a result, they suggested that these patients might be willing to discontinue using private services. One of the reasons they provided was quicker access to the same services in competing institutions.</w:t>
      </w:r>
    </w:p>
    <w:p w:rsidR="000E2E89" w:rsidRPr="00F363F2" w:rsidRDefault="00973C3A" w:rsidP="00F363F2">
      <w:pPr>
        <w:ind w:left="360" w:firstLine="34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Ramli and Sjahruddin</w:t>
      </w:r>
      <w:r w:rsidRPr="00F363F2">
        <w:rPr>
          <w:rFonts w:ascii="Times New Roman" w:hAnsi="Times New Roman" w:cs="Times New Roman"/>
          <w:color w:val="000000" w:themeColor="text1"/>
          <w:sz w:val="20"/>
          <w:szCs w:val="20"/>
        </w:rPr>
        <w:fldChar w:fldCharType="begin"/>
      </w:r>
      <w:r w:rsidR="00A15A9C" w:rsidRPr="00F363F2">
        <w:rPr>
          <w:rFonts w:ascii="Times New Roman" w:hAnsi="Times New Roman" w:cs="Times New Roman"/>
          <w:color w:val="000000" w:themeColor="text1"/>
          <w:sz w:val="20"/>
          <w:szCs w:val="20"/>
        </w:rPr>
        <w:instrText xml:space="preserve"> ADDIN ZOTERO_ITEM CSL_CITATION {"citationID":"a118tm34vbb","properties":{"formattedCitation":"\\super 19\\nosupersub{}","plainCitation":"19","noteIndex":0},"citationItems":[{"id":343,"uris":["http://zotero.org/users/10622623/items/WB4H848G"],"itemData":{"id":343,"type":"article-journal","container-title":"International Review of Management and Business Research","issue":"2","title":"Building Patient Loyalty in Healthcare Services","volume":"4","author":[{"family":"Ramli","given":"A"},{"family":"Sjahruddin","given":"H"}],"issued":{"date-parts":[["2015"]]}}}],"schema":"https://github.com/citation-style-language/schema/raw/master/csl-citation.json"}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00417848" w:rsidRPr="00F363F2">
        <w:rPr>
          <w:rFonts w:ascii="Times New Roman" w:hAnsi="Times New Roman" w:cs="Times New Roman"/>
          <w:sz w:val="20"/>
          <w:szCs w:val="20"/>
          <w:vertAlign w:val="superscript"/>
        </w:rPr>
        <w:t>19</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xml:space="preserve"> also found in their study that patient satisfaction did not directly affect patient loyalty.</w:t>
      </w:r>
      <w:r w:rsidR="00417848" w:rsidRPr="00F363F2">
        <w:rPr>
          <w:rFonts w:ascii="Times New Roman" w:hAnsi="Times New Roman" w:cs="Times New Roman"/>
          <w:color w:val="000000" w:themeColor="text1"/>
          <w:sz w:val="20"/>
          <w:szCs w:val="20"/>
        </w:rPr>
        <w:t xml:space="preserve"> Still, it had an indirect effect on loyalty through the mediating variable of trust. The study determined that having high patient trust had a significant impact on patient loyalty. The authors attributed the lack of a significant direct effect of satisfaction on loyalty to the absence of a mechanism for patients to openly communicate their complaints and concerns. A study conducted with patients of a public hospital in China found that patient satisfaction did not directly affect patient loyalty. Still, it indirectly affected loyalty through the trust variable</w:t>
      </w:r>
      <w:r w:rsidR="00417848" w:rsidRPr="00F363F2">
        <w:rPr>
          <w:rFonts w:ascii="Times New Roman" w:hAnsi="Times New Roman" w:cs="Times New Roman"/>
          <w:color w:val="000000" w:themeColor="text1"/>
          <w:sz w:val="20"/>
          <w:szCs w:val="20"/>
        </w:rPr>
        <w:fldChar w:fldCharType="begin"/>
      </w:r>
      <w:r w:rsidR="00417848" w:rsidRPr="00F363F2">
        <w:rPr>
          <w:rFonts w:ascii="Times New Roman" w:hAnsi="Times New Roman" w:cs="Times New Roman"/>
          <w:color w:val="000000" w:themeColor="text1"/>
          <w:sz w:val="20"/>
          <w:szCs w:val="20"/>
        </w:rPr>
        <w:instrText xml:space="preserve"> ADDIN ZOTERO_ITEM CSL_CITATION {"citationID":"a9ki8c1bu1","properties":{"formattedCitation":"\\super 6\\nosupersub{}","plainCitation":"6","noteIndex":0},"citationItems":[{"id":319,"uris":["http://zotero.org/users/10622623/items/JRCGJLDR"],"itemData":{"id":319,"type":"article-journal","abstract":"This research is primarily focused on the issues of customer loyalty in the healthcare industry, particularly from the perspective of public hospitals in China. The research developed a theoretical model to test the relationship between patient satisfaction (PS), patient trust (PT), and patient loyalty (PL). The empirical data were collected from 1696 patients through the survey questionnaires from the public hospitals in Henan province. This research is an explanatory study, and adopts quantitative method. The measurement scales used in the survey were assessed and refined and the data analysis was performed using AMOS 19.0 to test the theoretical model and hypotheses developed. In addition, an exploratory factor analysis was used to identify the dimensions of PS, PT, and PL. Their reliability and validity were established through confirmatory factor analysis, and the structural equation modeling (SEM) was used in the related hypotheses. The findings indicate that PT is an important antecedent of PL, and PS has no direct relationship with PL. It is worth noting that PS can lead to PL with PT as the mediating variable. The survey results will help public hospital managers to formulate effective strategies and provide a basis for studying PL. The research will prompt hospital managers to pay attention to the factors which contribute to PS, PT, and PL, and maintain the loyalty of patients to medical institutions. This study is one of the few studies on the relationship between PS, PT, and PL in Chinese public hospitals, and it also explores the direct and indirect effects of PT on PL. The results have practical implications for the Chinese healthcare industry.","container-title":"INQUIRY: The Journal of Health Care Organization, Provision, and Financing","DOI":"10.1177/00469580211007221","ISSN":"0046-9580, 1945-7243","journalAbbreviation":"INQUIRY","language":"en","page":"004695802110072","source":"DOI.org (Crossref)","title":"The Impact of Patient Satisfaction on Patient Loyalty with the Mediating Effect of Patient Trust","volume":"58","author":[{"family":"Liu","given":"Sha"},{"family":"Li","given":"Genqiang"},{"family":"Liu","given":"Nan"},{"family":"Hongwei","given":"Wu"}],"issued":{"date-parts":[["2021",1]]}}}],"schema":"https://github.com/citation-style-language/schema/raw/master/csl-citation.json"} </w:instrText>
      </w:r>
      <w:r w:rsidR="00417848" w:rsidRPr="00F363F2">
        <w:rPr>
          <w:rFonts w:ascii="Times New Roman" w:hAnsi="Times New Roman" w:cs="Times New Roman"/>
          <w:color w:val="000000" w:themeColor="text1"/>
          <w:sz w:val="20"/>
          <w:szCs w:val="20"/>
        </w:rPr>
        <w:fldChar w:fldCharType="separate"/>
      </w:r>
      <w:r w:rsidR="00417848" w:rsidRPr="00F363F2">
        <w:rPr>
          <w:rFonts w:ascii="Times New Roman" w:hAnsi="Times New Roman" w:cs="Times New Roman"/>
          <w:sz w:val="20"/>
          <w:szCs w:val="20"/>
          <w:vertAlign w:val="superscript"/>
        </w:rPr>
        <w:t>6</w:t>
      </w:r>
      <w:r w:rsidR="00417848" w:rsidRPr="00F363F2">
        <w:rPr>
          <w:rFonts w:ascii="Times New Roman" w:hAnsi="Times New Roman" w:cs="Times New Roman"/>
          <w:color w:val="000000" w:themeColor="text1"/>
          <w:sz w:val="20"/>
          <w:szCs w:val="20"/>
        </w:rPr>
        <w:fldChar w:fldCharType="end"/>
      </w:r>
      <w:r w:rsidR="00417848" w:rsidRPr="00F363F2">
        <w:rPr>
          <w:rFonts w:ascii="Times New Roman" w:hAnsi="Times New Roman" w:cs="Times New Roman"/>
          <w:color w:val="000000" w:themeColor="text1"/>
          <w:sz w:val="20"/>
          <w:szCs w:val="20"/>
        </w:rPr>
        <w:t>. Different studies contradict our study findings and show a relationship between patient satisfaction and loyalty, highlighting the significant role of patient satisfaction as a determinant of loyalty</w:t>
      </w:r>
      <w:r w:rsidR="00417848" w:rsidRPr="00F363F2">
        <w:rPr>
          <w:rFonts w:ascii="Times New Roman" w:hAnsi="Times New Roman" w:cs="Times New Roman"/>
          <w:color w:val="000000" w:themeColor="text1"/>
          <w:sz w:val="20"/>
          <w:szCs w:val="20"/>
        </w:rPr>
        <w:fldChar w:fldCharType="begin"/>
      </w:r>
      <w:r w:rsidR="00A15A9C" w:rsidRPr="00F363F2">
        <w:rPr>
          <w:rFonts w:ascii="Times New Roman" w:hAnsi="Times New Roman" w:cs="Times New Roman"/>
          <w:color w:val="000000" w:themeColor="text1"/>
          <w:sz w:val="20"/>
          <w:szCs w:val="20"/>
        </w:rPr>
        <w:instrText xml:space="preserve"> ADDIN ZOTERO_ITEM CSL_CITATION {"citationID":"apjgo0l5sa","properties":{"formattedCitation":"\\super 44,45\\nosupersub{}","plainCitation":"44,45","noteIndex":0},"citationItems":[{"id":383,"uris":["http://zotero.org/users/10622623/items/KPW2I8VZ"],"itemData":{"id":383,"type":"article-journal","container-title":"The Journal of Academic Social Science Studies","DOI":"10.9761/JASSS3557","ISSN":"2147-2971","issue":"Number: 50","journalAbbreviation":"jass","language":"en","page":"203-203","source":"DOI.org (Crossref)","title":"Relationship Between Patient Satisfaction, Patient Loyalty and Demographic Factors","volume":"9","author":[{"family":"Çetintürk","given":"İbrahim"}],"issued":{"date-parts":[["2016",1,1]]}}},{"id":384,"uris":["http://zotero.org/users/10622623/items/3PM4AAUJ"],"itemData":{"id":384,"type":"article-journal","container-title":"Journal of Süleyman Demirel University Institute of Social Sciences","issue":"45","page":"140-156","title":"Mediation Role of Patient Satisfaction in the Effect of Service Quality on Patient Loyalty in Medical Tourism","volume":"1","author":[{"family":"Yalman","given":"F"},{"family":"Karagöz","given":"Y"},{"family":"Genç","given":"G"},{"family":"Karaşin","given":"Y"}],"issued":{"date-parts":[["2023"]]}}}],"schema":"https://github.com/citation-style-language/schema/raw/master/csl-citation.json"} </w:instrText>
      </w:r>
      <w:r w:rsidR="00417848" w:rsidRPr="00F363F2">
        <w:rPr>
          <w:rFonts w:ascii="Times New Roman" w:hAnsi="Times New Roman" w:cs="Times New Roman"/>
          <w:color w:val="000000" w:themeColor="text1"/>
          <w:sz w:val="20"/>
          <w:szCs w:val="20"/>
        </w:rPr>
        <w:fldChar w:fldCharType="separate"/>
      </w:r>
      <w:r w:rsidR="00417848" w:rsidRPr="00F363F2">
        <w:rPr>
          <w:rFonts w:ascii="Times New Roman" w:hAnsi="Times New Roman" w:cs="Times New Roman"/>
          <w:sz w:val="20"/>
          <w:szCs w:val="20"/>
          <w:vertAlign w:val="superscript"/>
        </w:rPr>
        <w:t>44,45</w:t>
      </w:r>
      <w:r w:rsidR="00417848" w:rsidRPr="00F363F2">
        <w:rPr>
          <w:rFonts w:ascii="Times New Roman" w:hAnsi="Times New Roman" w:cs="Times New Roman"/>
          <w:color w:val="000000" w:themeColor="text1"/>
          <w:sz w:val="20"/>
          <w:szCs w:val="20"/>
        </w:rPr>
        <w:fldChar w:fldCharType="end"/>
      </w:r>
      <w:r w:rsidR="00417848" w:rsidRPr="00F363F2">
        <w:rPr>
          <w:rFonts w:ascii="Times New Roman" w:hAnsi="Times New Roman" w:cs="Times New Roman"/>
          <w:color w:val="000000" w:themeColor="text1"/>
          <w:sz w:val="20"/>
          <w:szCs w:val="20"/>
        </w:rPr>
        <w:t>. Fatima et al.</w:t>
      </w:r>
      <w:r w:rsidR="00417848" w:rsidRPr="00F363F2">
        <w:rPr>
          <w:rFonts w:ascii="Times New Roman" w:hAnsi="Times New Roman" w:cs="Times New Roman"/>
          <w:color w:val="000000" w:themeColor="text1"/>
          <w:sz w:val="20"/>
          <w:szCs w:val="20"/>
        </w:rPr>
        <w:fldChar w:fldCharType="begin"/>
      </w:r>
      <w:r w:rsidR="00417848" w:rsidRPr="00F363F2">
        <w:rPr>
          <w:rFonts w:ascii="Times New Roman" w:hAnsi="Times New Roman" w:cs="Times New Roman"/>
          <w:color w:val="000000" w:themeColor="text1"/>
          <w:sz w:val="20"/>
          <w:szCs w:val="20"/>
        </w:rPr>
        <w:instrText xml:space="preserve"> ADDIN ZOTERO_ITEM CSL_CITATION {"citationID":"a2h0eiade4m","properties":{"formattedCitation":"\\super 5\\nosupersub{}","plainCitation":"5","noteIndex":0},"citationItems":[{"id":318,"uris":["http://zotero.org/users/10622623/items/G59SJ7VE"],"itemData":{"id":318,"type":"article-journal","abstract":"Purpose\n              The purpose of this paper is to explain the patients’ views towards private healthcare service providers. The study focussed on hospital service quality and analysed the relative significance of quality measurements in anticipating the patients’ satisfaction and loyalty. The mediating role of patient satisfaction is assessed between quality of hospital healthcare services and patient loyalty.\n            \n            \n              Design/methodology/approach\n              A total 611 patients (both indoor and outdoor) participated in a questionnaire survey from the six private hospitals of capital city, Islamabad, Pakistan. Data were analysed through descriptive statistics, common method variance, reliability, correlation and regression in order to investigate customer perceived service quality and how the quality of services stimulates loyalty intentions towards private service suppliers.\n            \n            \n              Findings\n              Findings depict that private healthcare service providers are attempting to deliver well improved healthcare services to their customers. Results confirmed that better quality of healthcare services inclines to build satisfaction and loyalty among patients. The healthcare service quality aspects (i.e. physical environment, customer-friendly environment, responsiveness, communication, privacy and safety) are positively related with patient loyalty which is mediated through patient satisfaction.\n            \n            \n              Practical implications\n              Findings will help the hospital managers to articulate effective strategies in order to ensure superior quality of healthcare services to patients. The study will induce hospital management to deliver attentions towards the quality of private healthcare service systems and improvements towards the deficient healthcare services. Furthermore, the study will present a clear picture of patient’s behavioural attitudes; satisfaction and loyalty intentions towards the quality of healthcare services.\n            \n            \n              Originality/value\n              The study provides the views and perceptions of patients towards the quality of healthcare services. The healthcare service quality dimensions, i.e., physical environment, customer-friendly environment, responsiveness, communication, and privacy and safety were assessed. Hospital healthcare service quality was examined in order to find out its effect on patient satisfaction and patient loyalty.","container-title":"International Journal of Quality &amp; Reliability Management","DOI":"10.1108/IJQRM-02-2017-0031","ISSN":"0265-671X","issue":"6","journalAbbreviation":"IJQRM","language":"en","page":"1195-1214","source":"DOI.org (Crossref)","title":"Hospital Healthcare Service Quality, Patient Satisfaction and Loyalty: An Investigation in Context of Private Healthcare Systems","title-short":"Hospital healthcare service quality, patient satisfaction and loyalty","volume":"35","author":[{"family":"Fatima","given":"Taqdees"},{"family":"Malik","given":"Shahab Alam"},{"family":"Shabbir","given":"Asma"}],"issued":{"date-parts":[["2018",6,4]]}}}],"schema":"https://github.com/citation-style-language/schema/raw/master/csl-citation.json"} </w:instrText>
      </w:r>
      <w:r w:rsidR="00417848" w:rsidRPr="00F363F2">
        <w:rPr>
          <w:rFonts w:ascii="Times New Roman" w:hAnsi="Times New Roman" w:cs="Times New Roman"/>
          <w:color w:val="000000" w:themeColor="text1"/>
          <w:sz w:val="20"/>
          <w:szCs w:val="20"/>
        </w:rPr>
        <w:fldChar w:fldCharType="separate"/>
      </w:r>
      <w:r w:rsidR="00417848" w:rsidRPr="00F363F2">
        <w:rPr>
          <w:rFonts w:ascii="Times New Roman" w:hAnsi="Times New Roman" w:cs="Times New Roman"/>
          <w:sz w:val="20"/>
          <w:szCs w:val="20"/>
          <w:vertAlign w:val="superscript"/>
        </w:rPr>
        <w:t>5</w:t>
      </w:r>
      <w:r w:rsidR="00417848" w:rsidRPr="00F363F2">
        <w:rPr>
          <w:rFonts w:ascii="Times New Roman" w:hAnsi="Times New Roman" w:cs="Times New Roman"/>
          <w:color w:val="000000" w:themeColor="text1"/>
          <w:sz w:val="20"/>
          <w:szCs w:val="20"/>
        </w:rPr>
        <w:fldChar w:fldCharType="end"/>
      </w:r>
      <w:r w:rsidR="00417848" w:rsidRPr="00F363F2">
        <w:rPr>
          <w:rFonts w:ascii="Times New Roman" w:hAnsi="Times New Roman" w:cs="Times New Roman"/>
          <w:color w:val="000000" w:themeColor="text1"/>
          <w:sz w:val="20"/>
          <w:szCs w:val="20"/>
        </w:rPr>
        <w:t xml:space="preserve"> conducted a study in Pakistan with patients from private hospitals and found that patient satisfaction mediated between service quality and patient loyalty. Similar findings were reported by Caruana (2002). In a study by Deniz and Çimen (2023) conducted with individuals receiving services from private hospitals in Turkey (online), it was determined that the perceived corporate image had both a direct and an indirect effect on patient loyalty through patient satisfaction. In addition to the mentioned studies, significant relationships between patient satisfaction and loyalty have been identified in the healthcare sector</w:t>
      </w:r>
      <w:r w:rsidR="00417848"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{"citationID":"a258mnkknj6","properties":{"formattedCitation":"\\super 46\\uc0\\u8211{}48\\nosupersub{}","plainCitation":"46–48","noteIndex":0},"citationItems":[{"id":387,"uris":["http://zotero.org/users/10622623/items/HHD99MZV"],"itemData":{"id":387,"type":"article-journal","container-title":"BMC Health Serv Res","title":"A Three-model Comparison of the Relationship Between Quality, Satisfaction and Loyalty an Empirical Study of the Chinese","volume":"12","author":[{"family":"Lei","given":"P"},{"family":"Jolibert","given":"A"}],"issued":{"date-parts":[["2012"]]}}},{"id":389,"uris":["http://zotero.org/users/10622623/items/Z5S8Y6AX"],"itemData":{"id":389,"type":"article-journal","container-title":"Int J Sci Technol Res","issue":"5","page":"288-299","title":"Organizational Citizenship Behavior Effect on Patient Satisfaction and Loyalty Through Service Quality (Study on Maternity Hospitals in Indonesia","volume":"2","author":[{"family":"Sutharjana","given":"NWK"},{"family":"Thoyib","given":"A"},{"family":"Taroena","given":"EA"},{"family":"Rahayu","given":"M"}],"issued":{"date-parts":[["2013"]]}}},{"id":388,"uris":["http://zotero.org/users/10622623/items/FS825AU6"],"itemData":{"id":388,"type":"article-journal","container-title":"African Journal of Business Management","issue":"12","page":"4873-4882","title":"The Impact of Hospital Brand Image on Service Quality, Patient Satisfaction and Loyalty","volume":"5","author":[{"family":"Wu","given":"CC"}],"issued":{"date-parts":[["2011"]]}}}],"schema":"https://github.com/citation-style-language/schema/raw/master/csl-citation.json"} </w:instrText>
      </w:r>
      <w:r w:rsidR="00417848" w:rsidRPr="00F363F2">
        <w:rPr>
          <w:rFonts w:ascii="Times New Roman" w:hAnsi="Times New Roman" w:cs="Times New Roman"/>
          <w:color w:val="000000" w:themeColor="text1"/>
          <w:sz w:val="20"/>
          <w:szCs w:val="20"/>
        </w:rPr>
        <w:fldChar w:fldCharType="separate"/>
      </w:r>
      <w:r w:rsidR="00417848" w:rsidRPr="00F363F2">
        <w:rPr>
          <w:rFonts w:ascii="Times New Roman" w:hAnsi="Times New Roman" w:cs="Times New Roman"/>
          <w:sz w:val="20"/>
          <w:szCs w:val="20"/>
          <w:vertAlign w:val="superscript"/>
        </w:rPr>
        <w:t>46–48</w:t>
      </w:r>
      <w:r w:rsidR="00417848" w:rsidRPr="00F363F2">
        <w:rPr>
          <w:rFonts w:ascii="Times New Roman" w:hAnsi="Times New Roman" w:cs="Times New Roman"/>
          <w:color w:val="000000" w:themeColor="text1"/>
          <w:sz w:val="20"/>
          <w:szCs w:val="20"/>
        </w:rPr>
        <w:fldChar w:fldCharType="end"/>
      </w:r>
      <w:r w:rsidR="00417848" w:rsidRPr="00F363F2">
        <w:rPr>
          <w:rFonts w:ascii="Times New Roman" w:hAnsi="Times New Roman" w:cs="Times New Roman"/>
          <w:color w:val="000000" w:themeColor="text1"/>
          <w:sz w:val="20"/>
          <w:szCs w:val="20"/>
        </w:rPr>
        <w:t>.</w:t>
      </w:r>
    </w:p>
    <w:p w:rsidR="00112010" w:rsidRPr="00F363F2" w:rsidRDefault="00112010" w:rsidP="00F363F2">
      <w:pPr>
        <w:ind w:firstLine="360"/>
        <w:rPr>
          <w:rFonts w:ascii="Times New Roman" w:hAnsi="Times New Roman" w:cs="Times New Roman"/>
          <w:b/>
          <w:color w:val="000000" w:themeColor="text1"/>
          <w:sz w:val="20"/>
          <w:szCs w:val="20"/>
        </w:rPr>
      </w:pPr>
      <w:r w:rsidRPr="00F363F2">
        <w:rPr>
          <w:rFonts w:ascii="Times New Roman" w:hAnsi="Times New Roman" w:cs="Times New Roman"/>
          <w:b/>
          <w:color w:val="000000" w:themeColor="text1"/>
          <w:sz w:val="20"/>
          <w:szCs w:val="20"/>
        </w:rPr>
        <w:t>4.1 Managerial Implications</w:t>
      </w:r>
    </w:p>
    <w:p w:rsidR="00112010" w:rsidRPr="00F363F2" w:rsidRDefault="00112010" w:rsidP="00F363F2">
      <w:pPr>
        <w:ind w:left="360"/>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t>Acquiring new patients is initially a costly endeavour. Therefore, enhancing brand value and loyalty to retain existing service recipients is still considered one of the most effective business strategies</w:t>
      </w:r>
      <w:r w:rsidRPr="00F363F2">
        <w:rPr>
          <w:rFonts w:ascii="Times New Roman" w:hAnsi="Times New Roman" w:cs="Times New Roman"/>
          <w:color w:val="000000" w:themeColor="text1"/>
          <w:sz w:val="20"/>
          <w:szCs w:val="20"/>
        </w:rPr>
        <w:fldChar w:fldCharType="begin"/>
      </w:r>
      <w:r w:rsidR="007206DF" w:rsidRPr="00F363F2">
        <w:rPr>
          <w:rFonts w:ascii="Times New Roman" w:hAnsi="Times New Roman" w:cs="Times New Roman"/>
          <w:color w:val="000000" w:themeColor="text1"/>
          <w:sz w:val="20"/>
          <w:szCs w:val="20"/>
        </w:rPr>
        <w:instrText xml:space="preserve"> ADDIN ZOTERO_ITEM CSL_CITATION {"citationID":"a63dv1vi8h","properties":{"formattedCitation":"\\super 8\\nosupersub{}","plainCitation":"8","noteIndex":0},"citationItems":[{"id":321,"uris":["http://zotero.org/users/10622623/items/WABEISXV"],"itemData":{"id":321,"type":"article-journal","abstract":"Purpose\n              \n                The purpose of this paper is to empirically investigate the influence of consumer attitude towards\n                Halal\n                banking on e‐service quality and e‐satisfaction, in an online Islamic banking context. The proposed model also aims to investigate the relationships among e‐service quality, e‐satisfaction, e‐trust and e‐loyalty.\n              \n            \n            \n              Design/methodology/approach\n              A questionnaire was designed to collect data from the regular users of online services of Islamic banks in Pakistan. Convenience sampling method was adopted to collect data from the existing customers of six Islamic banks, residing in five major urban centres of Pakistan. A total of 350 questionnaires were distributed, out of which 292 returned questionnaires were suitable for further analysis. Structural equation modelling procedure was used to test the proposed research model.\n            \n            \n              Findings\n              \n                The results of this research suggest that attitude towards\n                Halal\n                banking positively influences perceived e‐service quality and overall e‐satisfaction with the online services of Islamic banks. Furthermore, perceived online service quality enhances customer e‐satisfaction and their e‐loyalty towards the bank. Similarly, e‐trust mediates the relationship between e‐satisfaction and e‐loyalty.\n              \n            \n            \n              Practical implications\n              This study enhances our understanding of how specific religious attitudes can positively influence consumer assessments of a bank's perceived e‐service quality and their overall e‐satisfaction with it.\n            \n            \n              Originality/value\n              \n                Much of the previous research on Islamic banking has been descriptive in its nature. This study contributes to the existing literature by exploring the causal effect of attitude towards\n                Halal\n                banking on consumer perceptions about the e‐service quality and e‐satisfaction with the online services of Islamic banks.","container-title":"International Journal of Bank Marketing","DOI":"10.1108/02652321311292029","ISSN":"0265-2323","issue":"1","language":"en","page":"6-23","source":"DOI.org (Crossref)","title":"Incorporating Attitude Towards Halal Banking in an Integrated Service Quality, Satisfaction, Trust and Loyalty Model in Online Islamic Banking Context","volume":"31","author":[{"family":"Mohsin Butt","given":"Muhammad"},{"family":"Aftab","given":"Muhammad"}],"issued":{"date-parts":[["2013",1,25]]}}}],"schema":"https://github.com/citation-style-language/schema/raw/master/csl-citation.json"}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8</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 The extensive reach, cost-effectiveness, and popularity of social media and its virtual nature have prompted organizations to utilize these platforms more frequently. Institutions can establish mechanisms through social media platforms to address patients' opinions, suggestions, and issues, emphasizing prompt responsiveness. These mechanisms should offer incentives (such as priority in the next service acquisition, service convenience, discounts on healthcare fees, etc.) to enhance service recipients' motivation and contributions to management. However, social media platforms may not always be an ideal environment for organizations. As service recipients become more empowered, organizations can face a potentially risky environment. Organizations must devise strategies to address this. Indeed, information generated by negative users can be highly perilous</w:t>
      </w:r>
      <w:r w:rsidRPr="00F363F2">
        <w:rPr>
          <w:rFonts w:ascii="Times New Roman" w:hAnsi="Times New Roman" w:cs="Times New Roman"/>
          <w:color w:val="000000" w:themeColor="text1"/>
          <w:sz w:val="20"/>
          <w:szCs w:val="20"/>
        </w:rPr>
        <w:fldChar w:fldCharType="begin"/>
      </w:r>
      <w:r w:rsidR="000D4E53" w:rsidRPr="00F363F2">
        <w:rPr>
          <w:rFonts w:ascii="Times New Roman" w:hAnsi="Times New Roman" w:cs="Times New Roman"/>
          <w:color w:val="000000" w:themeColor="text1"/>
          <w:sz w:val="20"/>
          <w:szCs w:val="20"/>
        </w:rPr>
        <w:instrText xml:space="preserve"> ADDIN ZOTERO_ITEM CSL_CITATION {"citationID":"a1g0u9jqvil","properties":{"formattedCitation":"\\super 49\\nosupersub{}","plainCitation":"49","noteIndex":0},"citationItems":[{"id":390,"uris":["http://zotero.org/users/10622623/items/2WDK26K9"],"itemData":{"id":390,"type":"article-journal","container-title":"Business Horizons","DOI":"10.1016/j.bushor.2009.03.002","ISSN":"00076813","issue":"4","journalAbbreviation":"Business Horizons","language":"en","page":"357-365","source":"DOI.org (Crossref)","title":"Social Media: The New Hybrid Element of the Promotion Mix","title-short":"Social media","volume":"52","author":[{"family":"Mangold","given":"W. Glynn"},{"family":"Faulds","given":"David J."}],"issued":{"date-parts":[["2009",7]]}}}],"schema":"https://github.com/citation-style-language/schema/raw/master/csl-citation.json"} </w:instrText>
      </w:r>
      <w:r w:rsidRPr="00F363F2">
        <w:rPr>
          <w:rFonts w:ascii="Times New Roman" w:hAnsi="Times New Roman" w:cs="Times New Roman"/>
          <w:color w:val="000000" w:themeColor="text1"/>
          <w:sz w:val="20"/>
          <w:szCs w:val="20"/>
        </w:rPr>
        <w:fldChar w:fldCharType="separate"/>
      </w:r>
      <w:r w:rsidRPr="00F363F2">
        <w:rPr>
          <w:rFonts w:ascii="Times New Roman" w:hAnsi="Times New Roman" w:cs="Times New Roman"/>
          <w:sz w:val="20"/>
          <w:szCs w:val="20"/>
          <w:vertAlign w:val="superscript"/>
        </w:rPr>
        <w:t>49</w:t>
      </w:r>
      <w:r w:rsidRPr="00F363F2">
        <w:rPr>
          <w:rFonts w:ascii="Times New Roman" w:hAnsi="Times New Roman" w:cs="Times New Roman"/>
          <w:color w:val="000000" w:themeColor="text1"/>
          <w:sz w:val="20"/>
          <w:szCs w:val="20"/>
        </w:rPr>
        <w:fldChar w:fldCharType="end"/>
      </w:r>
      <w:r w:rsidRPr="00F363F2">
        <w:rPr>
          <w:rFonts w:ascii="Times New Roman" w:hAnsi="Times New Roman" w:cs="Times New Roman"/>
          <w:color w:val="000000" w:themeColor="text1"/>
          <w:sz w:val="20"/>
          <w:szCs w:val="20"/>
        </w:rPr>
        <w:t>.</w:t>
      </w:r>
    </w:p>
    <w:p w:rsidR="00112010" w:rsidRPr="00F363F2" w:rsidRDefault="00112010" w:rsidP="00F363F2">
      <w:pPr>
        <w:ind w:left="360" w:firstLine="708"/>
        <w:rPr>
          <w:rFonts w:ascii="Times New Roman" w:hAnsi="Times New Roman" w:cs="Times New Roman"/>
          <w:color w:val="000000" w:themeColor="text1"/>
          <w:sz w:val="20"/>
          <w:szCs w:val="20"/>
        </w:rPr>
      </w:pPr>
      <w:r w:rsidRPr="00F363F2">
        <w:rPr>
          <w:rFonts w:ascii="Times New Roman" w:hAnsi="Times New Roman" w:cs="Times New Roman"/>
          <w:color w:val="000000" w:themeColor="text1"/>
          <w:sz w:val="20"/>
          <w:szCs w:val="20"/>
        </w:rPr>
        <w:lastRenderedPageBreak/>
        <w:t>In conclusion, hospitals should strive to enhance their visibility on social media and cultivate trust-based relationships to foster loyalty. By providing accurate information on service accessibility, utilization, waiting times, shared experiences, physicians' expertise, hospital facilities, and health-related matters on their websites and social media platforms, hospitals can bolster patients' confidence in the institution, ultimately elevating their loyalty.</w:t>
      </w:r>
    </w:p>
    <w:p w:rsidR="00112010" w:rsidRPr="00F363F2" w:rsidRDefault="00112010" w:rsidP="00F363F2">
      <w:pPr>
        <w:ind w:left="360"/>
        <w:rPr>
          <w:rFonts w:ascii="Times New Roman" w:hAnsi="Times New Roman" w:cs="Times New Roman"/>
          <w:b/>
          <w:bCs/>
          <w:color w:val="000000" w:themeColor="text1"/>
          <w:sz w:val="20"/>
          <w:szCs w:val="20"/>
        </w:rPr>
      </w:pPr>
      <w:r w:rsidRPr="00F363F2">
        <w:rPr>
          <w:rFonts w:ascii="Times New Roman" w:hAnsi="Times New Roman" w:cs="Times New Roman"/>
          <w:b/>
          <w:bCs/>
          <w:color w:val="000000" w:themeColor="text1"/>
          <w:sz w:val="20"/>
          <w:szCs w:val="20"/>
        </w:rPr>
        <w:t>4.2 Limitations And Future Research Directions</w:t>
      </w:r>
    </w:p>
    <w:p w:rsidR="00112010" w:rsidRPr="00F363F2" w:rsidRDefault="00112010" w:rsidP="00F363F2">
      <w:pPr>
        <w:ind w:left="360"/>
        <w:rPr>
          <w:rFonts w:ascii="Times New Roman" w:hAnsi="Times New Roman" w:cs="Times New Roman"/>
          <w:bCs/>
          <w:color w:val="000000" w:themeColor="text1"/>
          <w:sz w:val="20"/>
          <w:szCs w:val="20"/>
        </w:rPr>
      </w:pPr>
      <w:r w:rsidRPr="00F363F2">
        <w:rPr>
          <w:rFonts w:ascii="Times New Roman" w:hAnsi="Times New Roman" w:cs="Times New Roman"/>
          <w:bCs/>
          <w:color w:val="000000" w:themeColor="text1"/>
          <w:sz w:val="20"/>
          <w:szCs w:val="20"/>
        </w:rPr>
        <w:t>The data for this study were collected from social media users who consented to participate in the study in the Web 2.0 environment. Therefore, the study's findings cannot be generalized. It is recommended that future research be conducted with patients from hospitals of different ownership types in face-to-face settings. As a cross-sectional study, this research design necessitates longitudinal analysis to evaluate causality between variables and time-dependent effects. The study examined the relationship between loyalty, trust, behavioral intention and social media variables. In future studies, it is suggested to incorporate variables such as service quality, patient complaints, and healthcare costs into the model.</w:t>
      </w:r>
    </w:p>
    <w:p w:rsidR="00112010" w:rsidRPr="00F363F2" w:rsidRDefault="00112010" w:rsidP="00F363F2">
      <w:pPr>
        <w:ind w:left="360"/>
        <w:rPr>
          <w:rFonts w:ascii="Times New Roman" w:hAnsi="Times New Roman" w:cs="Times New Roman"/>
          <w:b/>
          <w:bCs/>
          <w:color w:val="000000" w:themeColor="text1"/>
          <w:sz w:val="20"/>
          <w:szCs w:val="20"/>
        </w:rPr>
      </w:pPr>
      <w:r w:rsidRPr="00F363F2">
        <w:rPr>
          <w:rFonts w:ascii="Times New Roman" w:hAnsi="Times New Roman" w:cs="Times New Roman"/>
          <w:b/>
          <w:bCs/>
          <w:color w:val="000000" w:themeColor="text1"/>
          <w:sz w:val="20"/>
          <w:szCs w:val="20"/>
        </w:rPr>
        <w:t>ACKNOWLEDGEMENTS</w:t>
      </w:r>
    </w:p>
    <w:p w:rsidR="00112010" w:rsidRPr="00F363F2" w:rsidRDefault="00112010" w:rsidP="00F363F2">
      <w:pPr>
        <w:ind w:left="360"/>
        <w:rPr>
          <w:rFonts w:ascii="Times New Roman" w:hAnsi="Times New Roman" w:cs="Times New Roman"/>
          <w:bCs/>
          <w:color w:val="000000" w:themeColor="text1"/>
          <w:sz w:val="20"/>
          <w:szCs w:val="20"/>
        </w:rPr>
      </w:pPr>
      <w:r w:rsidRPr="00F363F2">
        <w:rPr>
          <w:rFonts w:ascii="Times New Roman" w:hAnsi="Times New Roman" w:cs="Times New Roman"/>
          <w:bCs/>
          <w:color w:val="000000" w:themeColor="text1"/>
          <w:sz w:val="20"/>
          <w:szCs w:val="20"/>
        </w:rPr>
        <w:t>Funding: No funding was received for this work.</w:t>
      </w:r>
    </w:p>
    <w:p w:rsidR="00112010" w:rsidRPr="00F363F2" w:rsidRDefault="00112010" w:rsidP="00F363F2">
      <w:pPr>
        <w:ind w:left="360"/>
        <w:rPr>
          <w:rFonts w:ascii="Times New Roman" w:hAnsi="Times New Roman" w:cs="Times New Roman"/>
          <w:b/>
          <w:bCs/>
          <w:color w:val="000000" w:themeColor="text1"/>
          <w:sz w:val="20"/>
          <w:szCs w:val="20"/>
        </w:rPr>
      </w:pPr>
      <w:r w:rsidRPr="00F363F2">
        <w:rPr>
          <w:rFonts w:ascii="Times New Roman" w:hAnsi="Times New Roman" w:cs="Times New Roman"/>
          <w:b/>
          <w:bCs/>
          <w:color w:val="000000" w:themeColor="text1"/>
          <w:sz w:val="20"/>
          <w:szCs w:val="20"/>
        </w:rPr>
        <w:t>CONFLICT OF INTEREST ST ATEMENT</w:t>
      </w:r>
    </w:p>
    <w:p w:rsidR="00112010" w:rsidRPr="00F363F2" w:rsidRDefault="00112010" w:rsidP="00F363F2">
      <w:pPr>
        <w:ind w:left="360"/>
        <w:rPr>
          <w:rFonts w:ascii="Times New Roman" w:hAnsi="Times New Roman" w:cs="Times New Roman"/>
          <w:bCs/>
          <w:color w:val="000000" w:themeColor="text1"/>
          <w:sz w:val="20"/>
          <w:szCs w:val="20"/>
        </w:rPr>
      </w:pPr>
      <w:r w:rsidRPr="00F363F2">
        <w:rPr>
          <w:rFonts w:ascii="Times New Roman" w:hAnsi="Times New Roman" w:cs="Times New Roman"/>
          <w:bCs/>
          <w:color w:val="000000" w:themeColor="text1"/>
          <w:sz w:val="20"/>
          <w:szCs w:val="20"/>
        </w:rPr>
        <w:t>The authors declared no potential conflicts of interest related to the research presented. The authors received no</w:t>
      </w:r>
    </w:p>
    <w:p w:rsidR="00112010" w:rsidRPr="00F363F2" w:rsidRDefault="00112010" w:rsidP="00F363F2">
      <w:pPr>
        <w:ind w:left="360"/>
        <w:rPr>
          <w:rFonts w:ascii="Times New Roman" w:hAnsi="Times New Roman" w:cs="Times New Roman"/>
          <w:bCs/>
          <w:color w:val="000000" w:themeColor="text1"/>
          <w:sz w:val="20"/>
          <w:szCs w:val="20"/>
        </w:rPr>
      </w:pPr>
      <w:r w:rsidRPr="00F363F2">
        <w:rPr>
          <w:rFonts w:ascii="Times New Roman" w:hAnsi="Times New Roman" w:cs="Times New Roman"/>
          <w:bCs/>
          <w:color w:val="000000" w:themeColor="text1"/>
          <w:sz w:val="20"/>
          <w:szCs w:val="20"/>
        </w:rPr>
        <w:t>financial support for the authorship and publication of this article.</w:t>
      </w:r>
    </w:p>
    <w:p w:rsidR="00112010" w:rsidRPr="00F363F2" w:rsidRDefault="00112010" w:rsidP="00F363F2">
      <w:pPr>
        <w:ind w:left="360"/>
        <w:rPr>
          <w:rFonts w:ascii="Times New Roman" w:hAnsi="Times New Roman" w:cs="Times New Roman"/>
          <w:b/>
          <w:bCs/>
          <w:color w:val="000000" w:themeColor="text1"/>
          <w:sz w:val="20"/>
          <w:szCs w:val="20"/>
        </w:rPr>
      </w:pPr>
      <w:r w:rsidRPr="00F363F2">
        <w:rPr>
          <w:rFonts w:ascii="Times New Roman" w:hAnsi="Times New Roman" w:cs="Times New Roman"/>
          <w:b/>
          <w:bCs/>
          <w:color w:val="000000" w:themeColor="text1"/>
          <w:sz w:val="20"/>
          <w:szCs w:val="20"/>
        </w:rPr>
        <w:t>DATA AVAILABILITY ST ATEMENT</w:t>
      </w:r>
    </w:p>
    <w:p w:rsidR="00112010" w:rsidRPr="00F363F2" w:rsidRDefault="00112010" w:rsidP="00F363F2">
      <w:pPr>
        <w:ind w:left="780"/>
        <w:rPr>
          <w:rFonts w:ascii="Times New Roman" w:hAnsi="Times New Roman" w:cs="Times New Roman"/>
          <w:bCs/>
          <w:color w:val="000000" w:themeColor="text1"/>
          <w:sz w:val="20"/>
          <w:szCs w:val="20"/>
        </w:rPr>
      </w:pPr>
      <w:r w:rsidRPr="00F363F2">
        <w:rPr>
          <w:rFonts w:ascii="Times New Roman" w:hAnsi="Times New Roman" w:cs="Times New Roman"/>
          <w:bCs/>
          <w:color w:val="000000" w:themeColor="text1"/>
          <w:sz w:val="20"/>
          <w:szCs w:val="20"/>
        </w:rPr>
        <w:t>The data are not publicly available due to privacy reasons.</w:t>
      </w:r>
    </w:p>
    <w:p w:rsidR="009404A0" w:rsidRPr="00F363F2" w:rsidRDefault="009404A0" w:rsidP="00F363F2">
      <w:pPr>
        <w:ind w:firstLine="420"/>
        <w:rPr>
          <w:rFonts w:ascii="Times New Roman" w:hAnsi="Times New Roman" w:cs="Times New Roman"/>
          <w:b/>
          <w:bCs/>
          <w:color w:val="000000" w:themeColor="text1"/>
          <w:sz w:val="20"/>
          <w:szCs w:val="20"/>
        </w:rPr>
      </w:pPr>
      <w:r w:rsidRPr="00F363F2">
        <w:rPr>
          <w:rFonts w:ascii="Times New Roman" w:hAnsi="Times New Roman" w:cs="Times New Roman"/>
          <w:b/>
          <w:bCs/>
          <w:color w:val="000000" w:themeColor="text1"/>
          <w:sz w:val="20"/>
          <w:szCs w:val="20"/>
        </w:rPr>
        <w:t>References</w:t>
      </w:r>
    </w:p>
    <w:bookmarkStart w:id="0" w:name="_GoBack"/>
    <w:p w:rsidR="00506A04" w:rsidRPr="00506A04" w:rsidRDefault="00A15A9C" w:rsidP="00506A04">
      <w:pPr>
        <w:pStyle w:val="Kaynaka"/>
        <w:ind w:left="768"/>
        <w:rPr>
          <w:rFonts w:ascii="Times New Roman" w:hAnsi="Times New Roman" w:cs="Times New Roman"/>
          <w:sz w:val="20"/>
        </w:rPr>
      </w:pPr>
      <w:r w:rsidRPr="00F363F2">
        <w:rPr>
          <w:bCs/>
          <w:color w:val="000000" w:themeColor="text1"/>
          <w:sz w:val="20"/>
          <w:szCs w:val="20"/>
        </w:rPr>
        <w:fldChar w:fldCharType="begin"/>
      </w:r>
      <w:r w:rsidR="00506A04">
        <w:rPr>
          <w:bCs/>
          <w:color w:val="000000" w:themeColor="text1"/>
          <w:sz w:val="20"/>
          <w:szCs w:val="20"/>
        </w:rPr>
        <w:instrText xml:space="preserve"> ADDIN ZOTERO_BIBL {"uncited":[],"omitted":[],"custom":[]} CSL_BIBLIOGRAPHY </w:instrText>
      </w:r>
      <w:r w:rsidRPr="00F363F2">
        <w:rPr>
          <w:bCs/>
          <w:color w:val="000000" w:themeColor="text1"/>
          <w:sz w:val="20"/>
          <w:szCs w:val="20"/>
        </w:rPr>
        <w:fldChar w:fldCharType="separate"/>
      </w:r>
      <w:r w:rsidR="00506A04" w:rsidRPr="00506A04">
        <w:rPr>
          <w:rFonts w:ascii="Times New Roman" w:hAnsi="Times New Roman" w:cs="Times New Roman"/>
          <w:sz w:val="20"/>
        </w:rPr>
        <w:t>1.</w:t>
      </w:r>
      <w:r w:rsidR="00506A04" w:rsidRPr="00506A04">
        <w:rPr>
          <w:rFonts w:ascii="Times New Roman" w:hAnsi="Times New Roman" w:cs="Times New Roman"/>
          <w:sz w:val="20"/>
        </w:rPr>
        <w:tab/>
        <w:t xml:space="preserve">Shie AJ, Huang YF, Li GY, et al. Exploring the Relationship Between Hospital Service Quality, Patient Trust, and Loyalty From a Service Encounter Perspective in Elderly With Chronic Diseases. </w:t>
      </w:r>
      <w:r w:rsidR="00506A04" w:rsidRPr="00506A04">
        <w:rPr>
          <w:rFonts w:ascii="Times New Roman" w:hAnsi="Times New Roman" w:cs="Times New Roman"/>
          <w:i/>
          <w:iCs/>
          <w:sz w:val="20"/>
        </w:rPr>
        <w:t>Front Public Health</w:t>
      </w:r>
      <w:r w:rsidR="00506A04" w:rsidRPr="00506A04">
        <w:rPr>
          <w:rFonts w:ascii="Times New Roman" w:hAnsi="Times New Roman" w:cs="Times New Roman"/>
          <w:sz w:val="20"/>
        </w:rPr>
        <w:t>. 2022;10:876266. doi:10.3389/fpubh.2022.876266</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w:t>
      </w:r>
      <w:r w:rsidRPr="00506A04">
        <w:rPr>
          <w:rFonts w:ascii="Times New Roman" w:hAnsi="Times New Roman" w:cs="Times New Roman"/>
          <w:sz w:val="20"/>
        </w:rPr>
        <w:tab/>
        <w:t xml:space="preserve">Añasco T, Granilla R, Oliver J, Malca W, Lolandes E. Design And Validation of a Patient Loyalty Questionnaire to the Private Service Doctor. </w:t>
      </w:r>
      <w:r w:rsidRPr="00506A04">
        <w:rPr>
          <w:rFonts w:ascii="Times New Roman" w:hAnsi="Times New Roman" w:cs="Times New Roman"/>
          <w:i/>
          <w:iCs/>
          <w:sz w:val="20"/>
        </w:rPr>
        <w:t>HIV Nursing</w:t>
      </w:r>
      <w:r w:rsidRPr="00506A04">
        <w:rPr>
          <w:rFonts w:ascii="Times New Roman" w:hAnsi="Times New Roman" w:cs="Times New Roman"/>
          <w:sz w:val="20"/>
        </w:rPr>
        <w:t>. 2023;23(1):374-381. doi:10.31838/hiv23.01.63</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w:t>
      </w:r>
      <w:r w:rsidRPr="00506A04">
        <w:rPr>
          <w:rFonts w:ascii="Times New Roman" w:hAnsi="Times New Roman" w:cs="Times New Roman"/>
          <w:sz w:val="20"/>
        </w:rPr>
        <w:tab/>
        <w:t xml:space="preserve">Guo Y, Zhou Y, Xing X, Li X. Exploring the Relationship between Service Quality of Private Hospitals and Patient Loyalty from the Perspective of Health Service. </w:t>
      </w:r>
      <w:r w:rsidRPr="00506A04">
        <w:rPr>
          <w:rFonts w:ascii="Times New Roman" w:hAnsi="Times New Roman" w:cs="Times New Roman"/>
          <w:i/>
          <w:iCs/>
          <w:sz w:val="20"/>
        </w:rPr>
        <w:t>ijph</w:t>
      </w:r>
      <w:r w:rsidRPr="00506A04">
        <w:rPr>
          <w:rFonts w:ascii="Times New Roman" w:hAnsi="Times New Roman" w:cs="Times New Roman"/>
          <w:sz w:val="20"/>
        </w:rPr>
        <w:t>. Published online June 23, 2020. doi:10.18502/ijph.v49i6.3361</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w:t>
      </w:r>
      <w:r w:rsidRPr="00506A04">
        <w:rPr>
          <w:rFonts w:ascii="Times New Roman" w:hAnsi="Times New Roman" w:cs="Times New Roman"/>
          <w:sz w:val="20"/>
        </w:rPr>
        <w:tab/>
        <w:t xml:space="preserve">Singh P, Kumar V, Kataria S. A Serial Mediation Model for Investigating the Impact of e-CRM Services on Customer Loyalty in the Indian Healthcare Industry. </w:t>
      </w:r>
      <w:r w:rsidRPr="00506A04">
        <w:rPr>
          <w:rFonts w:ascii="Times New Roman" w:hAnsi="Times New Roman" w:cs="Times New Roman"/>
          <w:i/>
          <w:iCs/>
          <w:sz w:val="20"/>
        </w:rPr>
        <w:t>Journal of Relationship Marketing</w:t>
      </w:r>
      <w:r w:rsidRPr="00506A04">
        <w:rPr>
          <w:rFonts w:ascii="Times New Roman" w:hAnsi="Times New Roman" w:cs="Times New Roman"/>
          <w:sz w:val="20"/>
        </w:rPr>
        <w:t>. 2023;22(1):62-86. doi:10.1080/15332667.2022.2136439</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lastRenderedPageBreak/>
        <w:t>5.</w:t>
      </w:r>
      <w:r w:rsidRPr="00506A04">
        <w:rPr>
          <w:rFonts w:ascii="Times New Roman" w:hAnsi="Times New Roman" w:cs="Times New Roman"/>
          <w:sz w:val="20"/>
        </w:rPr>
        <w:tab/>
        <w:t xml:space="preserve">Fatima T, Malik SA, Shabbir A. Hospital Healthcare Service Quality, Patient Satisfaction and Loyalty: An Investigation in Context of Private Healthcare Systems. </w:t>
      </w:r>
      <w:r w:rsidRPr="00506A04">
        <w:rPr>
          <w:rFonts w:ascii="Times New Roman" w:hAnsi="Times New Roman" w:cs="Times New Roman"/>
          <w:i/>
          <w:iCs/>
          <w:sz w:val="20"/>
        </w:rPr>
        <w:t>IJQRM</w:t>
      </w:r>
      <w:r w:rsidRPr="00506A04">
        <w:rPr>
          <w:rFonts w:ascii="Times New Roman" w:hAnsi="Times New Roman" w:cs="Times New Roman"/>
          <w:sz w:val="20"/>
        </w:rPr>
        <w:t>. 2018;35(6):1195-1214. doi:10.1108/IJQRM-02-2017-0031</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6.</w:t>
      </w:r>
      <w:r w:rsidRPr="00506A04">
        <w:rPr>
          <w:rFonts w:ascii="Times New Roman" w:hAnsi="Times New Roman" w:cs="Times New Roman"/>
          <w:sz w:val="20"/>
        </w:rPr>
        <w:tab/>
        <w:t xml:space="preserve">Liu S, Li G, Liu N, Hongwei W. The Impact of Patient Satisfaction on Patient Loyalty with the Mediating Effect of Patient Trust. </w:t>
      </w:r>
      <w:r w:rsidRPr="00506A04">
        <w:rPr>
          <w:rFonts w:ascii="Times New Roman" w:hAnsi="Times New Roman" w:cs="Times New Roman"/>
          <w:i/>
          <w:iCs/>
          <w:sz w:val="20"/>
        </w:rPr>
        <w:t>INQUIRY</w:t>
      </w:r>
      <w:r w:rsidRPr="00506A04">
        <w:rPr>
          <w:rFonts w:ascii="Times New Roman" w:hAnsi="Times New Roman" w:cs="Times New Roman"/>
          <w:sz w:val="20"/>
        </w:rPr>
        <w:t>. 2021;58:004695802110072. doi:10.1177/00469580211007221</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7.</w:t>
      </w:r>
      <w:r w:rsidRPr="00506A04">
        <w:rPr>
          <w:rFonts w:ascii="Times New Roman" w:hAnsi="Times New Roman" w:cs="Times New Roman"/>
          <w:sz w:val="20"/>
        </w:rPr>
        <w:tab/>
        <w:t xml:space="preserve">Laroche M, Habibi MR, Richard MO. To be or not to be in Social Media: How Brand Loyalty is Affected by Social Media? </w:t>
      </w:r>
      <w:r w:rsidRPr="00506A04">
        <w:rPr>
          <w:rFonts w:ascii="Times New Roman" w:hAnsi="Times New Roman" w:cs="Times New Roman"/>
          <w:i/>
          <w:iCs/>
          <w:sz w:val="20"/>
        </w:rPr>
        <w:t>International Journal of Information Management</w:t>
      </w:r>
      <w:r w:rsidRPr="00506A04">
        <w:rPr>
          <w:rFonts w:ascii="Times New Roman" w:hAnsi="Times New Roman" w:cs="Times New Roman"/>
          <w:sz w:val="20"/>
        </w:rPr>
        <w:t>. 2013;33(1):76-82. doi:10.1016/j.ijinfomgt.2012.07.003</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8.</w:t>
      </w:r>
      <w:r w:rsidRPr="00506A04">
        <w:rPr>
          <w:rFonts w:ascii="Times New Roman" w:hAnsi="Times New Roman" w:cs="Times New Roman"/>
          <w:sz w:val="20"/>
        </w:rPr>
        <w:tab/>
        <w:t xml:space="preserve">Mohsin Butt M, Aftab M. Incorporating Attitude Towards Halal Banking in an Integrated Service Quality, Satisfaction, Trust and Loyalty Model in Online Islamic Banking Context. </w:t>
      </w:r>
      <w:r w:rsidRPr="00506A04">
        <w:rPr>
          <w:rFonts w:ascii="Times New Roman" w:hAnsi="Times New Roman" w:cs="Times New Roman"/>
          <w:i/>
          <w:iCs/>
          <w:sz w:val="20"/>
        </w:rPr>
        <w:t>International Journal of Bank Marketing</w:t>
      </w:r>
      <w:r w:rsidRPr="00506A04">
        <w:rPr>
          <w:rFonts w:ascii="Times New Roman" w:hAnsi="Times New Roman" w:cs="Times New Roman"/>
          <w:sz w:val="20"/>
        </w:rPr>
        <w:t>. 2013;31(1):6-23. doi:10.1108/02652321311292029</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9.</w:t>
      </w:r>
      <w:r w:rsidRPr="00506A04">
        <w:rPr>
          <w:rFonts w:ascii="Times New Roman" w:hAnsi="Times New Roman" w:cs="Times New Roman"/>
          <w:sz w:val="20"/>
        </w:rPr>
        <w:tab/>
        <w:t xml:space="preserve">Rahim A, Ignatius I, Adeoti O. Is Customer Satisfaction an Indicator of Customer Loyalty? </w:t>
      </w:r>
      <w:r w:rsidRPr="00506A04">
        <w:rPr>
          <w:rFonts w:ascii="Times New Roman" w:hAnsi="Times New Roman" w:cs="Times New Roman"/>
          <w:i/>
          <w:iCs/>
          <w:sz w:val="20"/>
        </w:rPr>
        <w:t>Australian Journal of Business and Management Research</w:t>
      </w:r>
      <w:r w:rsidRPr="00506A04">
        <w:rPr>
          <w:rFonts w:ascii="Times New Roman" w:hAnsi="Times New Roman" w:cs="Times New Roman"/>
          <w:sz w:val="20"/>
        </w:rPr>
        <w:t>. 2012;2(7):14-20.</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10.</w:t>
      </w:r>
      <w:r w:rsidRPr="00506A04">
        <w:rPr>
          <w:rFonts w:ascii="Times New Roman" w:hAnsi="Times New Roman" w:cs="Times New Roman"/>
          <w:sz w:val="20"/>
        </w:rPr>
        <w:tab/>
        <w:t xml:space="preserve">Çavmak Ş. The Relationship Between E-Health Literacy and Social Media Use in Hospital Preference. </w:t>
      </w:r>
      <w:r w:rsidRPr="00506A04">
        <w:rPr>
          <w:rFonts w:ascii="Times New Roman" w:hAnsi="Times New Roman" w:cs="Times New Roman"/>
          <w:i/>
          <w:iCs/>
          <w:sz w:val="20"/>
        </w:rPr>
        <w:t>About the Journal</w:t>
      </w:r>
      <w:r w:rsidRPr="00506A04">
        <w:rPr>
          <w:rFonts w:ascii="Times New Roman" w:hAnsi="Times New Roman" w:cs="Times New Roman"/>
          <w:sz w:val="20"/>
        </w:rPr>
        <w:t>. Published online April 30, 2023:79-90. doi:10.22139/jobs.1205170</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11.</w:t>
      </w:r>
      <w:r w:rsidRPr="00506A04">
        <w:rPr>
          <w:rFonts w:ascii="Times New Roman" w:hAnsi="Times New Roman" w:cs="Times New Roman"/>
          <w:sz w:val="20"/>
        </w:rPr>
        <w:tab/>
        <w:t xml:space="preserve">Cham TH, Lim YM, Aik NC, Tay AGM. Antecedents of Hospital Brand Image and the Relationships with Medical Tourists’ Behavioral Intention. </w:t>
      </w:r>
      <w:r w:rsidRPr="00506A04">
        <w:rPr>
          <w:rFonts w:ascii="Times New Roman" w:hAnsi="Times New Roman" w:cs="Times New Roman"/>
          <w:i/>
          <w:iCs/>
          <w:sz w:val="20"/>
        </w:rPr>
        <w:t>IJPHM</w:t>
      </w:r>
      <w:r w:rsidRPr="00506A04">
        <w:rPr>
          <w:rFonts w:ascii="Times New Roman" w:hAnsi="Times New Roman" w:cs="Times New Roman"/>
          <w:sz w:val="20"/>
        </w:rPr>
        <w:t>. 2016;10(4):412-431. doi:10.1108/IJPHM-02-2016-0012</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12.</w:t>
      </w:r>
      <w:r w:rsidRPr="00506A04">
        <w:rPr>
          <w:rFonts w:ascii="Times New Roman" w:hAnsi="Times New Roman" w:cs="Times New Roman"/>
          <w:sz w:val="20"/>
        </w:rPr>
        <w:tab/>
        <w:t xml:space="preserve">Schivinski B, Dabrowski D. The Effect of Social Media Communication on Consumer Perceptions of Brands. </w:t>
      </w:r>
      <w:r w:rsidRPr="00506A04">
        <w:rPr>
          <w:rFonts w:ascii="Times New Roman" w:hAnsi="Times New Roman" w:cs="Times New Roman"/>
          <w:i/>
          <w:iCs/>
          <w:sz w:val="20"/>
        </w:rPr>
        <w:t>Journal of Marketing Communications</w:t>
      </w:r>
      <w:r w:rsidRPr="00506A04">
        <w:rPr>
          <w:rFonts w:ascii="Times New Roman" w:hAnsi="Times New Roman" w:cs="Times New Roman"/>
          <w:sz w:val="20"/>
        </w:rPr>
        <w:t>. 2016;22(2):189-214. doi:10.1080/13527266.2013.871323</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13.</w:t>
      </w:r>
      <w:r w:rsidRPr="00506A04">
        <w:rPr>
          <w:rFonts w:ascii="Times New Roman" w:hAnsi="Times New Roman" w:cs="Times New Roman"/>
          <w:sz w:val="20"/>
        </w:rPr>
        <w:tab/>
        <w:t xml:space="preserve">De Martino I, D’Apolito R, McLawhorn AS, Fehring KA, Sculco PK, Gasparini G. Social Media for Patients: Benefits and Drawbacks. </w:t>
      </w:r>
      <w:r w:rsidRPr="00506A04">
        <w:rPr>
          <w:rFonts w:ascii="Times New Roman" w:hAnsi="Times New Roman" w:cs="Times New Roman"/>
          <w:i/>
          <w:iCs/>
          <w:sz w:val="20"/>
        </w:rPr>
        <w:t>Curr Rev Musculoskelet Med</w:t>
      </w:r>
      <w:r w:rsidRPr="00506A04">
        <w:rPr>
          <w:rFonts w:ascii="Times New Roman" w:hAnsi="Times New Roman" w:cs="Times New Roman"/>
          <w:sz w:val="20"/>
        </w:rPr>
        <w:t>. 2017;10(1):141-145. doi:10.1007/s12178-017-9394-7</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14.</w:t>
      </w:r>
      <w:r w:rsidRPr="00506A04">
        <w:rPr>
          <w:rFonts w:ascii="Times New Roman" w:hAnsi="Times New Roman" w:cs="Times New Roman"/>
          <w:sz w:val="20"/>
        </w:rPr>
        <w:tab/>
        <w:t xml:space="preserve">Mohd Isa S, Lim GSS, Chin PN. Patients’ Intent to Revisit with Trust as the Mediating Role: Lessons from Penang Malaysia. </w:t>
      </w:r>
      <w:r w:rsidRPr="00506A04">
        <w:rPr>
          <w:rFonts w:ascii="Times New Roman" w:hAnsi="Times New Roman" w:cs="Times New Roman"/>
          <w:i/>
          <w:iCs/>
          <w:sz w:val="20"/>
        </w:rPr>
        <w:t>IJPHM</w:t>
      </w:r>
      <w:r w:rsidRPr="00506A04">
        <w:rPr>
          <w:rFonts w:ascii="Times New Roman" w:hAnsi="Times New Roman" w:cs="Times New Roman"/>
          <w:sz w:val="20"/>
        </w:rPr>
        <w:t>. 2019;13(2):140-159. doi:10.1108/IJPHM-10-2017-0056</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15.</w:t>
      </w:r>
      <w:r w:rsidRPr="00506A04">
        <w:rPr>
          <w:rFonts w:ascii="Times New Roman" w:hAnsi="Times New Roman" w:cs="Times New Roman"/>
          <w:sz w:val="20"/>
        </w:rPr>
        <w:tab/>
        <w:t xml:space="preserve">Shan L, Li Y, Ding D, et al. Patient Satisfaction with Hospital Inpatient Care: Effects of Trust, Medical Insurance and Perceived Quality of Care. Zhang H, ed. </w:t>
      </w:r>
      <w:r w:rsidRPr="00506A04">
        <w:rPr>
          <w:rFonts w:ascii="Times New Roman" w:hAnsi="Times New Roman" w:cs="Times New Roman"/>
          <w:i/>
          <w:iCs/>
          <w:sz w:val="20"/>
        </w:rPr>
        <w:t>PLoS ONE</w:t>
      </w:r>
      <w:r w:rsidRPr="00506A04">
        <w:rPr>
          <w:rFonts w:ascii="Times New Roman" w:hAnsi="Times New Roman" w:cs="Times New Roman"/>
          <w:sz w:val="20"/>
        </w:rPr>
        <w:t>. 2016;11(10):e0164366. doi:10.1371/journal.pone.0164366</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16.</w:t>
      </w:r>
      <w:r w:rsidRPr="00506A04">
        <w:rPr>
          <w:rFonts w:ascii="Times New Roman" w:hAnsi="Times New Roman" w:cs="Times New Roman"/>
          <w:sz w:val="20"/>
        </w:rPr>
        <w:tab/>
        <w:t xml:space="preserve">Ajzen I. The Theory of Planned Behavior. </w:t>
      </w:r>
      <w:r w:rsidRPr="00506A04">
        <w:rPr>
          <w:rFonts w:ascii="Times New Roman" w:hAnsi="Times New Roman" w:cs="Times New Roman"/>
          <w:i/>
          <w:iCs/>
          <w:sz w:val="20"/>
        </w:rPr>
        <w:t>Organizational Behavior and Human Decision Processes</w:t>
      </w:r>
      <w:r w:rsidRPr="00506A04">
        <w:rPr>
          <w:rFonts w:ascii="Times New Roman" w:hAnsi="Times New Roman" w:cs="Times New Roman"/>
          <w:sz w:val="20"/>
        </w:rPr>
        <w:t>. 1991;50(2):179-211. doi:10.1016/0749-5978(91)90020-T</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17.</w:t>
      </w:r>
      <w:r w:rsidRPr="00506A04">
        <w:rPr>
          <w:rFonts w:ascii="Times New Roman" w:hAnsi="Times New Roman" w:cs="Times New Roman"/>
          <w:sz w:val="20"/>
        </w:rPr>
        <w:tab/>
        <w:t xml:space="preserve">Ajzen I, Czasch C, Flood MG. From Intentions to Behavior: Implementation Intention, Commitment, and Conscientiousness. </w:t>
      </w:r>
      <w:r w:rsidRPr="00506A04">
        <w:rPr>
          <w:rFonts w:ascii="Times New Roman" w:hAnsi="Times New Roman" w:cs="Times New Roman"/>
          <w:i/>
          <w:iCs/>
          <w:sz w:val="20"/>
        </w:rPr>
        <w:t>Journal of Applied Social Psychology</w:t>
      </w:r>
      <w:r w:rsidRPr="00506A04">
        <w:rPr>
          <w:rFonts w:ascii="Times New Roman" w:hAnsi="Times New Roman" w:cs="Times New Roman"/>
          <w:sz w:val="20"/>
        </w:rPr>
        <w:t>. 2009;39(6):1356-1372. doi:10.1111/j.1559-1816.2009.00485.x</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18.</w:t>
      </w:r>
      <w:r w:rsidRPr="00506A04">
        <w:rPr>
          <w:rFonts w:ascii="Times New Roman" w:hAnsi="Times New Roman" w:cs="Times New Roman"/>
          <w:sz w:val="20"/>
        </w:rPr>
        <w:tab/>
        <w:t xml:space="preserve">Çopuroğlu F. Mediator Role of Consumer Trust in the Effect of Consumer Innovation on Consumer Loyalty. </w:t>
      </w:r>
      <w:r w:rsidRPr="00506A04">
        <w:rPr>
          <w:rFonts w:ascii="Times New Roman" w:hAnsi="Times New Roman" w:cs="Times New Roman"/>
          <w:i/>
          <w:iCs/>
          <w:sz w:val="20"/>
        </w:rPr>
        <w:t>PAUSBED</w:t>
      </w:r>
      <w:r w:rsidRPr="00506A04">
        <w:rPr>
          <w:rFonts w:ascii="Times New Roman" w:hAnsi="Times New Roman" w:cs="Times New Roman"/>
          <w:sz w:val="20"/>
        </w:rPr>
        <w:t>. 2023;55:81-98. doi:10.30794/pausbed.1130425</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19.</w:t>
      </w:r>
      <w:r w:rsidRPr="00506A04">
        <w:rPr>
          <w:rFonts w:ascii="Times New Roman" w:hAnsi="Times New Roman" w:cs="Times New Roman"/>
          <w:sz w:val="20"/>
        </w:rPr>
        <w:tab/>
        <w:t xml:space="preserve">Ramli A, Sjahruddin H. Building Patient Loyalty in Healthcare Services. </w:t>
      </w:r>
      <w:r w:rsidRPr="00506A04">
        <w:rPr>
          <w:rFonts w:ascii="Times New Roman" w:hAnsi="Times New Roman" w:cs="Times New Roman"/>
          <w:i/>
          <w:iCs/>
          <w:sz w:val="20"/>
        </w:rPr>
        <w:t>International Review of Management and Business Research</w:t>
      </w:r>
      <w:r w:rsidRPr="00506A04">
        <w:rPr>
          <w:rFonts w:ascii="Times New Roman" w:hAnsi="Times New Roman" w:cs="Times New Roman"/>
          <w:sz w:val="20"/>
        </w:rPr>
        <w:t>. 2015;4(2).</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20.</w:t>
      </w:r>
      <w:r w:rsidRPr="00506A04">
        <w:rPr>
          <w:rFonts w:ascii="Times New Roman" w:hAnsi="Times New Roman" w:cs="Times New Roman"/>
          <w:sz w:val="20"/>
        </w:rPr>
        <w:tab/>
        <w:t xml:space="preserve">Tosyali H, Sütçü CS, Tosyali F. Patient Loyalty in the Hospital Patient Relationship: The Mediating Role of Social Media. </w:t>
      </w:r>
      <w:r w:rsidRPr="00506A04">
        <w:rPr>
          <w:rFonts w:ascii="Times New Roman" w:hAnsi="Times New Roman" w:cs="Times New Roman"/>
          <w:i/>
          <w:iCs/>
          <w:sz w:val="20"/>
        </w:rPr>
        <w:t>Journal of Erciyes Communication</w:t>
      </w:r>
      <w:r w:rsidRPr="00506A04">
        <w:rPr>
          <w:rFonts w:ascii="Times New Roman" w:hAnsi="Times New Roman" w:cs="Times New Roman"/>
          <w:sz w:val="20"/>
        </w:rPr>
        <w:t>. 2019;6(1):783-804. doi:10.17680/erciyesiletisim.454347</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lastRenderedPageBreak/>
        <w:t>21.</w:t>
      </w:r>
      <w:r w:rsidRPr="00506A04">
        <w:rPr>
          <w:rFonts w:ascii="Times New Roman" w:hAnsi="Times New Roman" w:cs="Times New Roman"/>
          <w:sz w:val="20"/>
        </w:rPr>
        <w:tab/>
        <w:t xml:space="preserve">Yilmaz V, Ari E, Gürbüz H. Investigating the Relationship Between Service Quality Dimensions, Customer Satisfaction and Loyalty in Turkish Banking Sector: An Application of Structural Equation Model. </w:t>
      </w:r>
      <w:r w:rsidRPr="00506A04">
        <w:rPr>
          <w:rFonts w:ascii="Times New Roman" w:hAnsi="Times New Roman" w:cs="Times New Roman"/>
          <w:i/>
          <w:iCs/>
          <w:sz w:val="20"/>
        </w:rPr>
        <w:t>IJBM</w:t>
      </w:r>
      <w:r w:rsidRPr="00506A04">
        <w:rPr>
          <w:rFonts w:ascii="Times New Roman" w:hAnsi="Times New Roman" w:cs="Times New Roman"/>
          <w:sz w:val="20"/>
        </w:rPr>
        <w:t>. 2018;36(3):423-440. doi:10.1108/IJBM-02-2017-0037</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22.</w:t>
      </w:r>
      <w:r w:rsidRPr="00506A04">
        <w:rPr>
          <w:rFonts w:ascii="Times New Roman" w:hAnsi="Times New Roman" w:cs="Times New Roman"/>
          <w:sz w:val="20"/>
        </w:rPr>
        <w:tab/>
        <w:t xml:space="preserve">Tosun N. </w:t>
      </w:r>
      <w:r w:rsidRPr="00506A04">
        <w:rPr>
          <w:rFonts w:ascii="Times New Roman" w:hAnsi="Times New Roman" w:cs="Times New Roman"/>
          <w:i/>
          <w:iCs/>
          <w:sz w:val="20"/>
        </w:rPr>
        <w:t>The Mediator Role of Complaint Management in Measuring the Customer Satisfaction and Behavioral Intention of Corporate Crebility and Perceived Service Quality: The Sample of a University Hospital</w:t>
      </w:r>
      <w:r w:rsidRPr="00506A04">
        <w:rPr>
          <w:rFonts w:ascii="Times New Roman" w:hAnsi="Times New Roman" w:cs="Times New Roman"/>
          <w:sz w:val="20"/>
        </w:rPr>
        <w:t>. Ph.D. dissertation. İstanbulUniverstity-Cerrahpasa; 2019.</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23.</w:t>
      </w:r>
      <w:r w:rsidRPr="00506A04">
        <w:rPr>
          <w:rFonts w:ascii="Times New Roman" w:hAnsi="Times New Roman" w:cs="Times New Roman"/>
          <w:sz w:val="20"/>
        </w:rPr>
        <w:tab/>
        <w:t xml:space="preserve">Durmuş A. </w:t>
      </w:r>
      <w:r w:rsidRPr="00506A04">
        <w:rPr>
          <w:rFonts w:ascii="Times New Roman" w:hAnsi="Times New Roman" w:cs="Times New Roman"/>
          <w:i/>
          <w:iCs/>
          <w:sz w:val="20"/>
        </w:rPr>
        <w:t>The Influence of Perceived Value on Patient’s Behavioural Intention and Intention to Recommend</w:t>
      </w:r>
      <w:r w:rsidRPr="00506A04">
        <w:rPr>
          <w:rFonts w:ascii="Times New Roman" w:hAnsi="Times New Roman" w:cs="Times New Roman"/>
          <w:sz w:val="20"/>
        </w:rPr>
        <w:t>. MSc. dissertation. Sakarya University; 2017.</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24.</w:t>
      </w:r>
      <w:r w:rsidRPr="00506A04">
        <w:rPr>
          <w:rFonts w:ascii="Times New Roman" w:hAnsi="Times New Roman" w:cs="Times New Roman"/>
          <w:sz w:val="20"/>
        </w:rPr>
        <w:tab/>
        <w:t xml:space="preserve">Kurtuluş S. </w:t>
      </w:r>
      <w:r w:rsidRPr="00506A04">
        <w:rPr>
          <w:rFonts w:ascii="Times New Roman" w:hAnsi="Times New Roman" w:cs="Times New Roman"/>
          <w:i/>
          <w:iCs/>
          <w:sz w:val="20"/>
        </w:rPr>
        <w:t>A Study on Investigation of Relationships between Patient Experience, Patient Satisfaction, Patient Loyalty, Service Quality and Intention of Reusing the Service</w:t>
      </w:r>
      <w:r w:rsidRPr="00506A04">
        <w:rPr>
          <w:rFonts w:ascii="Times New Roman" w:hAnsi="Times New Roman" w:cs="Times New Roman"/>
          <w:sz w:val="20"/>
        </w:rPr>
        <w:t>. Ph.D. dissertation. İstanbul University-Cerrahpaşa; 2019.</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25.</w:t>
      </w:r>
      <w:r w:rsidRPr="00506A04">
        <w:rPr>
          <w:rFonts w:ascii="Times New Roman" w:hAnsi="Times New Roman" w:cs="Times New Roman"/>
          <w:sz w:val="20"/>
        </w:rPr>
        <w:tab/>
        <w:t>Internet and Social Media Usage in the World and Turkey 2022. Published 2022. https://recrodigital.com/we-are-social-2022-turkiye-sosyal-medya-kullanimi-verileri/#:~:text=ya%C5%9F%20ve%20%C3%BCst%C3%BC.-,T%C3%BCrkiye%E2%80%99de%202022%E2%80%99de%20%C4%B0nternet%20Kullan%C4%B1m%C4%B1%20Verileri,s%C3%BCre%3B%203%20saat%2031%20dk.</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26.</w:t>
      </w:r>
      <w:r w:rsidRPr="00506A04">
        <w:rPr>
          <w:rFonts w:ascii="Times New Roman" w:hAnsi="Times New Roman" w:cs="Times New Roman"/>
          <w:sz w:val="20"/>
        </w:rPr>
        <w:tab/>
        <w:t>Open Source Epidemiologic Statistics for Public Health. Published online 2023. https://www.openepi.com/Menu/OE_Menu.htm</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27.</w:t>
      </w:r>
      <w:r w:rsidRPr="00506A04">
        <w:rPr>
          <w:rFonts w:ascii="Times New Roman" w:hAnsi="Times New Roman" w:cs="Times New Roman"/>
          <w:sz w:val="20"/>
        </w:rPr>
        <w:tab/>
        <w:t xml:space="preserve">Sahibzada UF, Jianfeng C, Latif KF, Shafait Z, Sahibzada HF. Interpreting the Impact of Knowledge Management Processes on Organizational Performance in Chinese Higher Education: Mediating Role of Knowledge Worker Productivity. </w:t>
      </w:r>
      <w:r w:rsidRPr="00506A04">
        <w:rPr>
          <w:rFonts w:ascii="Times New Roman" w:hAnsi="Times New Roman" w:cs="Times New Roman"/>
          <w:i/>
          <w:iCs/>
          <w:sz w:val="20"/>
        </w:rPr>
        <w:t>Studies in Higher Education</w:t>
      </w:r>
      <w:r w:rsidRPr="00506A04">
        <w:rPr>
          <w:rFonts w:ascii="Times New Roman" w:hAnsi="Times New Roman" w:cs="Times New Roman"/>
          <w:sz w:val="20"/>
        </w:rPr>
        <w:t>. 2022;47(4):713-730. doi:10.1080/03075079.2020.1793930</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28.</w:t>
      </w:r>
      <w:r w:rsidRPr="00506A04">
        <w:rPr>
          <w:rFonts w:ascii="Times New Roman" w:hAnsi="Times New Roman" w:cs="Times New Roman"/>
          <w:sz w:val="20"/>
        </w:rPr>
        <w:tab/>
        <w:t xml:space="preserve">Yıldız E. </w:t>
      </w:r>
      <w:r w:rsidRPr="00506A04">
        <w:rPr>
          <w:rFonts w:ascii="Times New Roman" w:hAnsi="Times New Roman" w:cs="Times New Roman"/>
          <w:i/>
          <w:iCs/>
          <w:sz w:val="20"/>
        </w:rPr>
        <w:t>Structural Equation Modeling with SmartPLS Reflective and Formative Structures</w:t>
      </w:r>
      <w:r w:rsidRPr="00506A04">
        <w:rPr>
          <w:rFonts w:ascii="Times New Roman" w:hAnsi="Times New Roman" w:cs="Times New Roman"/>
          <w:sz w:val="20"/>
        </w:rPr>
        <w:t>. 2nd Edition. Seçkin Publishing House; 2021.</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29.</w:t>
      </w:r>
      <w:r w:rsidRPr="00506A04">
        <w:rPr>
          <w:rFonts w:ascii="Times New Roman" w:hAnsi="Times New Roman" w:cs="Times New Roman"/>
          <w:sz w:val="20"/>
        </w:rPr>
        <w:tab/>
        <w:t xml:space="preserve">Hair JF, Hult GTM, Ringle CM, Sarstedt M, Danks NP, Ray S. </w:t>
      </w:r>
      <w:r w:rsidRPr="00506A04">
        <w:rPr>
          <w:rFonts w:ascii="Times New Roman" w:hAnsi="Times New Roman" w:cs="Times New Roman"/>
          <w:i/>
          <w:iCs/>
          <w:sz w:val="20"/>
        </w:rPr>
        <w:t>Partial Least Squares Structural Equation Modeling (PLS-SEM) Using R: A Workbook</w:t>
      </w:r>
      <w:r w:rsidRPr="00506A04">
        <w:rPr>
          <w:rFonts w:ascii="Times New Roman" w:hAnsi="Times New Roman" w:cs="Times New Roman"/>
          <w:sz w:val="20"/>
        </w:rPr>
        <w:t>. Springer International Publishing; 2021. doi:10.1007/978-3-030-80519-7</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30.</w:t>
      </w:r>
      <w:r w:rsidRPr="00506A04">
        <w:rPr>
          <w:rFonts w:ascii="Times New Roman" w:hAnsi="Times New Roman" w:cs="Times New Roman"/>
          <w:sz w:val="20"/>
        </w:rPr>
        <w:tab/>
        <w:t xml:space="preserve">Latif KF, Tariq R, Muneeb D, Sahibzada UF, Ahmad S. University Social Responsibility and Performance: the Role of Service Quality, Reputation, Student Satisfaction and Trust. </w:t>
      </w:r>
      <w:r w:rsidRPr="00506A04">
        <w:rPr>
          <w:rFonts w:ascii="Times New Roman" w:hAnsi="Times New Roman" w:cs="Times New Roman"/>
          <w:i/>
          <w:iCs/>
          <w:sz w:val="20"/>
        </w:rPr>
        <w:t>Journal of Marketing for Higher Education</w:t>
      </w:r>
      <w:r w:rsidRPr="00506A04">
        <w:rPr>
          <w:rFonts w:ascii="Times New Roman" w:hAnsi="Times New Roman" w:cs="Times New Roman"/>
          <w:sz w:val="20"/>
        </w:rPr>
        <w:t>. Published online November 6, 2022:1-25. doi:10.1080/08841241.2022.2139791</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31.</w:t>
      </w:r>
      <w:r w:rsidRPr="00506A04">
        <w:rPr>
          <w:rFonts w:ascii="Times New Roman" w:hAnsi="Times New Roman" w:cs="Times New Roman"/>
          <w:sz w:val="20"/>
        </w:rPr>
        <w:tab/>
        <w:t xml:space="preserve">Henseler J, Ringle CM, Sarstedt M. A New Criterion for Assessing Discriminant Validity in Variance-Based Structural Equation Modeling. </w:t>
      </w:r>
      <w:r w:rsidRPr="00506A04">
        <w:rPr>
          <w:rFonts w:ascii="Times New Roman" w:hAnsi="Times New Roman" w:cs="Times New Roman"/>
          <w:i/>
          <w:iCs/>
          <w:sz w:val="20"/>
        </w:rPr>
        <w:t>J of the Acad Mark Sci</w:t>
      </w:r>
      <w:r w:rsidRPr="00506A04">
        <w:rPr>
          <w:rFonts w:ascii="Times New Roman" w:hAnsi="Times New Roman" w:cs="Times New Roman"/>
          <w:sz w:val="20"/>
        </w:rPr>
        <w:t>. 2015;43(1):115-135. doi:10.1007/s11747-014-0403-8</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32.</w:t>
      </w:r>
      <w:r w:rsidRPr="00506A04">
        <w:rPr>
          <w:rFonts w:ascii="Times New Roman" w:hAnsi="Times New Roman" w:cs="Times New Roman"/>
          <w:sz w:val="20"/>
        </w:rPr>
        <w:tab/>
        <w:t xml:space="preserve">Topçuoğlu YH, Yilmaz V, Ari E. Investigation of Shared E-Scooter Usage by Partial Least Squares Structural Equation Modeling. </w:t>
      </w:r>
      <w:r w:rsidRPr="00506A04">
        <w:rPr>
          <w:rFonts w:ascii="Times New Roman" w:hAnsi="Times New Roman" w:cs="Times New Roman"/>
          <w:i/>
          <w:iCs/>
          <w:sz w:val="20"/>
        </w:rPr>
        <w:t>Erciyes University Journal of Faculty of Economics and Administrative Sciences</w:t>
      </w:r>
      <w:r w:rsidRPr="00506A04">
        <w:rPr>
          <w:rFonts w:ascii="Times New Roman" w:hAnsi="Times New Roman" w:cs="Times New Roman"/>
          <w:sz w:val="20"/>
        </w:rPr>
        <w:t>. 2022;63:83-90. doi:10.18070/erciyesiibd.1112977</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33.</w:t>
      </w:r>
      <w:r w:rsidRPr="00506A04">
        <w:rPr>
          <w:rFonts w:ascii="Times New Roman" w:hAnsi="Times New Roman" w:cs="Times New Roman"/>
          <w:sz w:val="20"/>
        </w:rPr>
        <w:tab/>
        <w:t xml:space="preserve">Kinaş Y. </w:t>
      </w:r>
      <w:r w:rsidRPr="00506A04">
        <w:rPr>
          <w:rFonts w:ascii="Times New Roman" w:hAnsi="Times New Roman" w:cs="Times New Roman"/>
          <w:i/>
          <w:iCs/>
          <w:sz w:val="20"/>
        </w:rPr>
        <w:t>Partial Least Squares Structural Equation Modelling with Investigation of Mediating and Moderating Effects and an Application</w:t>
      </w:r>
      <w:r w:rsidRPr="00506A04">
        <w:rPr>
          <w:rFonts w:ascii="Times New Roman" w:hAnsi="Times New Roman" w:cs="Times New Roman"/>
          <w:sz w:val="20"/>
        </w:rPr>
        <w:t>. Ph.D. dissertation. Osmangazi University; 2021.</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34.</w:t>
      </w:r>
      <w:r w:rsidRPr="00506A04">
        <w:rPr>
          <w:rFonts w:ascii="Times New Roman" w:hAnsi="Times New Roman" w:cs="Times New Roman"/>
          <w:sz w:val="20"/>
        </w:rPr>
        <w:tab/>
        <w:t xml:space="preserve">Akbolat M, Amarat M, Ünal Ö, Sütlü ES. The Mediating Role of Hospital Reputation in the Effect of Doctor Reputation on Patients Loyalty. </w:t>
      </w:r>
      <w:r w:rsidRPr="00506A04">
        <w:rPr>
          <w:rFonts w:ascii="Times New Roman" w:hAnsi="Times New Roman" w:cs="Times New Roman"/>
          <w:i/>
          <w:iCs/>
          <w:sz w:val="20"/>
        </w:rPr>
        <w:t>International Journal of Healthcare Management</w:t>
      </w:r>
      <w:r w:rsidRPr="00506A04">
        <w:rPr>
          <w:rFonts w:ascii="Times New Roman" w:hAnsi="Times New Roman" w:cs="Times New Roman"/>
          <w:sz w:val="20"/>
        </w:rPr>
        <w:t>. 2023;16(1):12-18. doi:10.1080/20479700.2022.2062853</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35.</w:t>
      </w:r>
      <w:r w:rsidRPr="00506A04">
        <w:rPr>
          <w:rFonts w:ascii="Times New Roman" w:hAnsi="Times New Roman" w:cs="Times New Roman"/>
          <w:sz w:val="20"/>
        </w:rPr>
        <w:tab/>
        <w:t xml:space="preserve">Zhou WJ, Wan QQ, Liu CY, Feng XL, Shang SM. Determinants of Patient Loyalty to Healthcare Providers: An Integrative Review. </w:t>
      </w:r>
      <w:r w:rsidRPr="00506A04">
        <w:rPr>
          <w:rFonts w:ascii="Times New Roman" w:hAnsi="Times New Roman" w:cs="Times New Roman"/>
          <w:i/>
          <w:iCs/>
          <w:sz w:val="20"/>
        </w:rPr>
        <w:t>International Journal for Quality in Health Care</w:t>
      </w:r>
      <w:r w:rsidRPr="00506A04">
        <w:rPr>
          <w:rFonts w:ascii="Times New Roman" w:hAnsi="Times New Roman" w:cs="Times New Roman"/>
          <w:sz w:val="20"/>
        </w:rPr>
        <w:t>. 2017;29(4):442-449. doi:10.1093/intqhc/mzx058</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lastRenderedPageBreak/>
        <w:t>36.</w:t>
      </w:r>
      <w:r w:rsidRPr="00506A04">
        <w:rPr>
          <w:rFonts w:ascii="Times New Roman" w:hAnsi="Times New Roman" w:cs="Times New Roman"/>
          <w:sz w:val="20"/>
        </w:rPr>
        <w:tab/>
        <w:t xml:space="preserve">Rundle-Thiele S, Russell-Bennett R. Patient Influences on Satisfaction and Loyalty for GP Services. </w:t>
      </w:r>
      <w:r w:rsidRPr="00506A04">
        <w:rPr>
          <w:rFonts w:ascii="Times New Roman" w:hAnsi="Times New Roman" w:cs="Times New Roman"/>
          <w:i/>
          <w:iCs/>
          <w:sz w:val="20"/>
        </w:rPr>
        <w:t>Health Marketing Quarterly</w:t>
      </w:r>
      <w:r w:rsidRPr="00506A04">
        <w:rPr>
          <w:rFonts w:ascii="Times New Roman" w:hAnsi="Times New Roman" w:cs="Times New Roman"/>
          <w:sz w:val="20"/>
        </w:rPr>
        <w:t>. 2010;27(2):195-214. doi:10.1080/07359681003745162</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37.</w:t>
      </w:r>
      <w:r w:rsidRPr="00506A04">
        <w:rPr>
          <w:rFonts w:ascii="Times New Roman" w:hAnsi="Times New Roman" w:cs="Times New Roman"/>
          <w:sz w:val="20"/>
        </w:rPr>
        <w:tab/>
        <w:t xml:space="preserve">Moreira AC, Silva PM. The Trust-commitment Challenge in Service Quality-loyalty Relationships. </w:t>
      </w:r>
      <w:r w:rsidRPr="00506A04">
        <w:rPr>
          <w:rFonts w:ascii="Times New Roman" w:hAnsi="Times New Roman" w:cs="Times New Roman"/>
          <w:i/>
          <w:iCs/>
          <w:sz w:val="20"/>
        </w:rPr>
        <w:t>International Journal of Health Care Quality Assurance</w:t>
      </w:r>
      <w:r w:rsidRPr="00506A04">
        <w:rPr>
          <w:rFonts w:ascii="Times New Roman" w:hAnsi="Times New Roman" w:cs="Times New Roman"/>
          <w:sz w:val="20"/>
        </w:rPr>
        <w:t>. 2015;28(3):253-266. doi:10.1108/IJHCQA-02-2014-0017</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38.</w:t>
      </w:r>
      <w:r w:rsidRPr="00506A04">
        <w:rPr>
          <w:rFonts w:ascii="Times New Roman" w:hAnsi="Times New Roman" w:cs="Times New Roman"/>
          <w:sz w:val="20"/>
        </w:rPr>
        <w:tab/>
        <w:t xml:space="preserve">Lin W, Yin W. Impacts of Service Quality, Brand Image, and Perceived Value on Outpatient’s Loyalty to China’s Private Dental Clinics with Service Satisfaction as a Mediator. Xue B, ed. </w:t>
      </w:r>
      <w:r w:rsidRPr="00506A04">
        <w:rPr>
          <w:rFonts w:ascii="Times New Roman" w:hAnsi="Times New Roman" w:cs="Times New Roman"/>
          <w:i/>
          <w:iCs/>
          <w:sz w:val="20"/>
        </w:rPr>
        <w:t>PLoS ONE</w:t>
      </w:r>
      <w:r w:rsidRPr="00506A04">
        <w:rPr>
          <w:rFonts w:ascii="Times New Roman" w:hAnsi="Times New Roman" w:cs="Times New Roman"/>
          <w:sz w:val="20"/>
        </w:rPr>
        <w:t>. 2022;17(6):e0269233. doi:10.1371/journal.pone.0269233</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39.</w:t>
      </w:r>
      <w:r w:rsidRPr="00506A04">
        <w:rPr>
          <w:rFonts w:ascii="Times New Roman" w:hAnsi="Times New Roman" w:cs="Times New Roman"/>
          <w:sz w:val="20"/>
        </w:rPr>
        <w:tab/>
        <w:t xml:space="preserve">Shabbir A, Malik SA, Malik SA. Measuring Patients’ Healthcare Service Quality Perceptions, Satisfaction, and Loyalty in Public and Private Sector Hospitals in Pakistan. van der Wiele T, ed. </w:t>
      </w:r>
      <w:r w:rsidRPr="00506A04">
        <w:rPr>
          <w:rFonts w:ascii="Times New Roman" w:hAnsi="Times New Roman" w:cs="Times New Roman"/>
          <w:i/>
          <w:iCs/>
          <w:sz w:val="20"/>
        </w:rPr>
        <w:t>International Journal of Quality &amp; Reliability Management</w:t>
      </w:r>
      <w:r w:rsidRPr="00506A04">
        <w:rPr>
          <w:rFonts w:ascii="Times New Roman" w:hAnsi="Times New Roman" w:cs="Times New Roman"/>
          <w:sz w:val="20"/>
        </w:rPr>
        <w:t>. 2016;33(5). doi:10.1108/IJQRM-06-2014-0074</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40.</w:t>
      </w:r>
      <w:r w:rsidRPr="00506A04">
        <w:rPr>
          <w:rFonts w:ascii="Times New Roman" w:hAnsi="Times New Roman" w:cs="Times New Roman"/>
          <w:sz w:val="20"/>
        </w:rPr>
        <w:tab/>
        <w:t xml:space="preserve">Gambarov V, Sarno D, Hysa X, Calabrese M, Bilotta A. The Role of Loyalty Programs in Healthcare Service Ecosystems. </w:t>
      </w:r>
      <w:r w:rsidRPr="00506A04">
        <w:rPr>
          <w:rFonts w:ascii="Times New Roman" w:hAnsi="Times New Roman" w:cs="Times New Roman"/>
          <w:i/>
          <w:iCs/>
          <w:sz w:val="20"/>
        </w:rPr>
        <w:t>TQM</w:t>
      </w:r>
      <w:r w:rsidRPr="00506A04">
        <w:rPr>
          <w:rFonts w:ascii="Times New Roman" w:hAnsi="Times New Roman" w:cs="Times New Roman"/>
          <w:sz w:val="20"/>
        </w:rPr>
        <w:t>. 2017;29(6):899-919. doi:10.1108/TQM-02-2017-0019</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41.</w:t>
      </w:r>
      <w:r w:rsidRPr="00506A04">
        <w:rPr>
          <w:rFonts w:ascii="Times New Roman" w:hAnsi="Times New Roman" w:cs="Times New Roman"/>
          <w:sz w:val="20"/>
        </w:rPr>
        <w:tab/>
        <w:t xml:space="preserve">Trisno AO, Berlianto MP. The Effect of Perceived Value, Brand Image, Satisfaction, Trust and Commitment on Loyalty at XYZ Hospitals, Tangerang. </w:t>
      </w:r>
      <w:r w:rsidRPr="00506A04">
        <w:rPr>
          <w:rFonts w:ascii="Times New Roman" w:hAnsi="Times New Roman" w:cs="Times New Roman"/>
          <w:i/>
          <w:iCs/>
          <w:sz w:val="20"/>
        </w:rPr>
        <w:t>Jurnal Manajemen Kesehatan Indonesia</w:t>
      </w:r>
      <w:r w:rsidRPr="00506A04">
        <w:rPr>
          <w:rFonts w:ascii="Times New Roman" w:hAnsi="Times New Roman" w:cs="Times New Roman"/>
          <w:sz w:val="20"/>
        </w:rPr>
        <w:t>. 2023;11(1):22-33. doi:10.14710/jmki.11.1.2023.22-33</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42.</w:t>
      </w:r>
      <w:r w:rsidRPr="00506A04">
        <w:rPr>
          <w:rFonts w:ascii="Times New Roman" w:hAnsi="Times New Roman" w:cs="Times New Roman"/>
          <w:sz w:val="20"/>
        </w:rPr>
        <w:tab/>
        <w:t xml:space="preserve">Hu H, Cheng C, Chiu S, Hong F. A Study of Customer Satisfaction, Customer Loyalty and Quality Attributes in Taiwan’s Medical Service Industry. </w:t>
      </w:r>
      <w:r w:rsidRPr="00506A04">
        <w:rPr>
          <w:rFonts w:ascii="Times New Roman" w:hAnsi="Times New Roman" w:cs="Times New Roman"/>
          <w:i/>
          <w:iCs/>
          <w:sz w:val="20"/>
        </w:rPr>
        <w:t>African Journal of Business Management</w:t>
      </w:r>
      <w:r w:rsidRPr="00506A04">
        <w:rPr>
          <w:rFonts w:ascii="Times New Roman" w:hAnsi="Times New Roman" w:cs="Times New Roman"/>
          <w:sz w:val="20"/>
        </w:rPr>
        <w:t>. 2011;5(1):187-195.</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43.</w:t>
      </w:r>
      <w:r w:rsidRPr="00506A04">
        <w:rPr>
          <w:rFonts w:ascii="Times New Roman" w:hAnsi="Times New Roman" w:cs="Times New Roman"/>
          <w:sz w:val="20"/>
        </w:rPr>
        <w:tab/>
        <w:t xml:space="preserve">Patawayati P. Patient Satisfaction, Trust and Commitment: Mediator of Service Quality and Its Impact on Loyalty (An Empirical Study in Southeast Sulawesi Public Hospitals). </w:t>
      </w:r>
      <w:r w:rsidRPr="00506A04">
        <w:rPr>
          <w:rFonts w:ascii="Times New Roman" w:hAnsi="Times New Roman" w:cs="Times New Roman"/>
          <w:i/>
          <w:iCs/>
          <w:sz w:val="20"/>
        </w:rPr>
        <w:t>IOSR-JBM</w:t>
      </w:r>
      <w:r w:rsidRPr="00506A04">
        <w:rPr>
          <w:rFonts w:ascii="Times New Roman" w:hAnsi="Times New Roman" w:cs="Times New Roman"/>
          <w:sz w:val="20"/>
        </w:rPr>
        <w:t>. 2013;7(6):1-14. doi:10.9790/487X-0760114</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44.</w:t>
      </w:r>
      <w:r w:rsidRPr="00506A04">
        <w:rPr>
          <w:rFonts w:ascii="Times New Roman" w:hAnsi="Times New Roman" w:cs="Times New Roman"/>
          <w:sz w:val="20"/>
        </w:rPr>
        <w:tab/>
        <w:t xml:space="preserve">Çetintürk İ. Relationship Between Patient Satisfaction, Patient Loyalty and Demographic Factors. </w:t>
      </w:r>
      <w:r w:rsidRPr="00506A04">
        <w:rPr>
          <w:rFonts w:ascii="Times New Roman" w:hAnsi="Times New Roman" w:cs="Times New Roman"/>
          <w:i/>
          <w:iCs/>
          <w:sz w:val="20"/>
        </w:rPr>
        <w:t>jass</w:t>
      </w:r>
      <w:r w:rsidRPr="00506A04">
        <w:rPr>
          <w:rFonts w:ascii="Times New Roman" w:hAnsi="Times New Roman" w:cs="Times New Roman"/>
          <w:sz w:val="20"/>
        </w:rPr>
        <w:t>. 2016;9(Number: 50):203-203. doi:10.9761/JASSS3557</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45.</w:t>
      </w:r>
      <w:r w:rsidRPr="00506A04">
        <w:rPr>
          <w:rFonts w:ascii="Times New Roman" w:hAnsi="Times New Roman" w:cs="Times New Roman"/>
          <w:sz w:val="20"/>
        </w:rPr>
        <w:tab/>
        <w:t xml:space="preserve">Yalman F, Karagöz Y, Genç G, Karaşin Y. Mediation Role of Patient Satisfaction in the Effect of Service Quality on Patient Loyalty in Medical Tourism. </w:t>
      </w:r>
      <w:r w:rsidRPr="00506A04">
        <w:rPr>
          <w:rFonts w:ascii="Times New Roman" w:hAnsi="Times New Roman" w:cs="Times New Roman"/>
          <w:i/>
          <w:iCs/>
          <w:sz w:val="20"/>
        </w:rPr>
        <w:t>Journal of Süleyman Demirel University Institute of Social Sciences</w:t>
      </w:r>
      <w:r w:rsidRPr="00506A04">
        <w:rPr>
          <w:rFonts w:ascii="Times New Roman" w:hAnsi="Times New Roman" w:cs="Times New Roman"/>
          <w:sz w:val="20"/>
        </w:rPr>
        <w:t>. 2023;1(45):140-156.</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46.</w:t>
      </w:r>
      <w:r w:rsidRPr="00506A04">
        <w:rPr>
          <w:rFonts w:ascii="Times New Roman" w:hAnsi="Times New Roman" w:cs="Times New Roman"/>
          <w:sz w:val="20"/>
        </w:rPr>
        <w:tab/>
        <w:t xml:space="preserve">Lei P, Jolibert A. A Three-model Comparison of the Relationship Between Quality, Satisfaction and Loyalty an Empirical Study of the Chinese. </w:t>
      </w:r>
      <w:r w:rsidRPr="00506A04">
        <w:rPr>
          <w:rFonts w:ascii="Times New Roman" w:hAnsi="Times New Roman" w:cs="Times New Roman"/>
          <w:i/>
          <w:iCs/>
          <w:sz w:val="20"/>
        </w:rPr>
        <w:t>BMC Health Serv Res</w:t>
      </w:r>
      <w:r w:rsidRPr="00506A04">
        <w:rPr>
          <w:rFonts w:ascii="Times New Roman" w:hAnsi="Times New Roman" w:cs="Times New Roman"/>
          <w:sz w:val="20"/>
        </w:rPr>
        <w:t>. 2012;12.</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47.</w:t>
      </w:r>
      <w:r w:rsidRPr="00506A04">
        <w:rPr>
          <w:rFonts w:ascii="Times New Roman" w:hAnsi="Times New Roman" w:cs="Times New Roman"/>
          <w:sz w:val="20"/>
        </w:rPr>
        <w:tab/>
        <w:t xml:space="preserve">Sutharjana N, Thoyib A, Taroena E, Rahayu M. Organizational Citizenship Behavior Effect on Patient Satisfaction and Loyalty Through Service Quality (Study on Maternity Hospitals in Indonesia. </w:t>
      </w:r>
      <w:r w:rsidRPr="00506A04">
        <w:rPr>
          <w:rFonts w:ascii="Times New Roman" w:hAnsi="Times New Roman" w:cs="Times New Roman"/>
          <w:i/>
          <w:iCs/>
          <w:sz w:val="20"/>
        </w:rPr>
        <w:t>Int J Sci Technol Res</w:t>
      </w:r>
      <w:r w:rsidRPr="00506A04">
        <w:rPr>
          <w:rFonts w:ascii="Times New Roman" w:hAnsi="Times New Roman" w:cs="Times New Roman"/>
          <w:sz w:val="20"/>
        </w:rPr>
        <w:t>. 2013;2(5):288-299.</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48.</w:t>
      </w:r>
      <w:r w:rsidRPr="00506A04">
        <w:rPr>
          <w:rFonts w:ascii="Times New Roman" w:hAnsi="Times New Roman" w:cs="Times New Roman"/>
          <w:sz w:val="20"/>
        </w:rPr>
        <w:tab/>
        <w:t xml:space="preserve">Wu C. The Impact of Hospital Brand Image on Service Quality, Patient Satisfaction and Loyalty. </w:t>
      </w:r>
      <w:r w:rsidRPr="00506A04">
        <w:rPr>
          <w:rFonts w:ascii="Times New Roman" w:hAnsi="Times New Roman" w:cs="Times New Roman"/>
          <w:i/>
          <w:iCs/>
          <w:sz w:val="20"/>
        </w:rPr>
        <w:t>African Journal of Business Management</w:t>
      </w:r>
      <w:r w:rsidRPr="00506A04">
        <w:rPr>
          <w:rFonts w:ascii="Times New Roman" w:hAnsi="Times New Roman" w:cs="Times New Roman"/>
          <w:sz w:val="20"/>
        </w:rPr>
        <w:t>. 2011;5(12):4873-4882.</w:t>
      </w:r>
    </w:p>
    <w:p w:rsidR="00506A04" w:rsidRPr="00506A04" w:rsidRDefault="00506A04" w:rsidP="00506A04">
      <w:pPr>
        <w:pStyle w:val="Kaynaka"/>
        <w:ind w:left="768"/>
        <w:rPr>
          <w:rFonts w:ascii="Times New Roman" w:hAnsi="Times New Roman" w:cs="Times New Roman"/>
          <w:sz w:val="20"/>
        </w:rPr>
      </w:pPr>
      <w:r w:rsidRPr="00506A04">
        <w:rPr>
          <w:rFonts w:ascii="Times New Roman" w:hAnsi="Times New Roman" w:cs="Times New Roman"/>
          <w:sz w:val="20"/>
        </w:rPr>
        <w:t>49.</w:t>
      </w:r>
      <w:r w:rsidRPr="00506A04">
        <w:rPr>
          <w:rFonts w:ascii="Times New Roman" w:hAnsi="Times New Roman" w:cs="Times New Roman"/>
          <w:sz w:val="20"/>
        </w:rPr>
        <w:tab/>
        <w:t xml:space="preserve">Mangold WG, Faulds DJ. Social Media: The New Hybrid Element of the Promotion Mix. </w:t>
      </w:r>
      <w:r w:rsidRPr="00506A04">
        <w:rPr>
          <w:rFonts w:ascii="Times New Roman" w:hAnsi="Times New Roman" w:cs="Times New Roman"/>
          <w:i/>
          <w:iCs/>
          <w:sz w:val="20"/>
        </w:rPr>
        <w:t>Business Horizons</w:t>
      </w:r>
      <w:r w:rsidRPr="00506A04">
        <w:rPr>
          <w:rFonts w:ascii="Times New Roman" w:hAnsi="Times New Roman" w:cs="Times New Roman"/>
          <w:sz w:val="20"/>
        </w:rPr>
        <w:t>. 2009;52(4):357-365. doi:10.1016/j.bushor.2009.03.002</w:t>
      </w:r>
    </w:p>
    <w:p w:rsidR="0075061F" w:rsidRPr="00F363F2" w:rsidRDefault="00A15A9C" w:rsidP="00506A04">
      <w:pPr>
        <w:ind w:left="384"/>
        <w:rPr>
          <w:rFonts w:ascii="Times New Roman" w:hAnsi="Times New Roman" w:cs="Times New Roman"/>
          <w:bCs/>
          <w:color w:val="000000" w:themeColor="text1"/>
          <w:sz w:val="20"/>
          <w:szCs w:val="20"/>
        </w:rPr>
      </w:pPr>
      <w:r w:rsidRPr="00F363F2">
        <w:rPr>
          <w:rFonts w:ascii="Times New Roman" w:hAnsi="Times New Roman" w:cs="Times New Roman"/>
          <w:bCs/>
          <w:color w:val="000000" w:themeColor="text1"/>
          <w:sz w:val="20"/>
          <w:szCs w:val="20"/>
        </w:rPr>
        <w:fldChar w:fldCharType="end"/>
      </w:r>
      <w:bookmarkEnd w:id="0"/>
    </w:p>
    <w:sectPr w:rsidR="0075061F" w:rsidRPr="00F363F2" w:rsidSect="00F363F2">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B30" w:rsidRDefault="00B46B30" w:rsidP="00FA2635">
      <w:pPr>
        <w:spacing w:after="0" w:line="240" w:lineRule="auto"/>
      </w:pPr>
      <w:r>
        <w:separator/>
      </w:r>
    </w:p>
  </w:endnote>
  <w:endnote w:type="continuationSeparator" w:id="0">
    <w:p w:rsidR="00B46B30" w:rsidRDefault="00B46B30" w:rsidP="00FA2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495127"/>
      <w:docPartObj>
        <w:docPartGallery w:val="Page Numbers (Bottom of Page)"/>
        <w:docPartUnique/>
      </w:docPartObj>
    </w:sdtPr>
    <w:sdtContent>
      <w:p w:rsidR="007206DF" w:rsidRDefault="007206DF">
        <w:pPr>
          <w:pStyle w:val="AltBilgi"/>
          <w:jc w:val="right"/>
        </w:pPr>
        <w:r>
          <w:fldChar w:fldCharType="begin"/>
        </w:r>
        <w:r>
          <w:instrText>PAGE   \* MERGEFORMAT</w:instrText>
        </w:r>
        <w:r>
          <w:fldChar w:fldCharType="separate"/>
        </w:r>
        <w:r w:rsidR="00506A04">
          <w:rPr>
            <w:noProof/>
          </w:rPr>
          <w:t>18</w:t>
        </w:r>
        <w:r>
          <w:fldChar w:fldCharType="end"/>
        </w:r>
      </w:p>
    </w:sdtContent>
  </w:sdt>
  <w:p w:rsidR="007206DF" w:rsidRDefault="007206DF">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B30" w:rsidRDefault="00B46B30" w:rsidP="00FA2635">
      <w:pPr>
        <w:spacing w:after="0" w:line="240" w:lineRule="auto"/>
      </w:pPr>
      <w:r>
        <w:separator/>
      </w:r>
    </w:p>
  </w:footnote>
  <w:footnote w:type="continuationSeparator" w:id="0">
    <w:p w:rsidR="00B46B30" w:rsidRDefault="00B46B30" w:rsidP="00FA26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2F24"/>
    <w:multiLevelType w:val="hybridMultilevel"/>
    <w:tmpl w:val="74B023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F6F02A8"/>
    <w:multiLevelType w:val="hybridMultilevel"/>
    <w:tmpl w:val="6B5873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DBE71C8"/>
    <w:multiLevelType w:val="hybridMultilevel"/>
    <w:tmpl w:val="BAFE26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3F532CB"/>
    <w:multiLevelType w:val="multilevel"/>
    <w:tmpl w:val="6D605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2tjAwszQ2NTQwMzcwsDRW0lEKTi0uzszPAykwqgUAe0aTDiwAAAA="/>
  </w:docVars>
  <w:rsids>
    <w:rsidRoot w:val="005925AB"/>
    <w:rsid w:val="00010BC8"/>
    <w:rsid w:val="00017DFB"/>
    <w:rsid w:val="0006336B"/>
    <w:rsid w:val="00064E4C"/>
    <w:rsid w:val="00071076"/>
    <w:rsid w:val="00082036"/>
    <w:rsid w:val="000A0E42"/>
    <w:rsid w:val="000D49C4"/>
    <w:rsid w:val="000D4E53"/>
    <w:rsid w:val="000E2E89"/>
    <w:rsid w:val="000E443B"/>
    <w:rsid w:val="000E71AF"/>
    <w:rsid w:val="000F3B49"/>
    <w:rsid w:val="000F4456"/>
    <w:rsid w:val="000F692F"/>
    <w:rsid w:val="00111252"/>
    <w:rsid w:val="00112010"/>
    <w:rsid w:val="00114B48"/>
    <w:rsid w:val="00114B84"/>
    <w:rsid w:val="0012359F"/>
    <w:rsid w:val="001410C0"/>
    <w:rsid w:val="001415DD"/>
    <w:rsid w:val="001603EF"/>
    <w:rsid w:val="0017713A"/>
    <w:rsid w:val="00193E2D"/>
    <w:rsid w:val="001949AC"/>
    <w:rsid w:val="001A2213"/>
    <w:rsid w:val="001A308D"/>
    <w:rsid w:val="001B1C27"/>
    <w:rsid w:val="001B2951"/>
    <w:rsid w:val="001C5099"/>
    <w:rsid w:val="002331F6"/>
    <w:rsid w:val="00295603"/>
    <w:rsid w:val="002A10BA"/>
    <w:rsid w:val="002A2A16"/>
    <w:rsid w:val="002B6AB8"/>
    <w:rsid w:val="002E1F25"/>
    <w:rsid w:val="00305D02"/>
    <w:rsid w:val="00312802"/>
    <w:rsid w:val="003439DC"/>
    <w:rsid w:val="003616EC"/>
    <w:rsid w:val="00363C4A"/>
    <w:rsid w:val="0036687C"/>
    <w:rsid w:val="003741D3"/>
    <w:rsid w:val="00386F89"/>
    <w:rsid w:val="003A3ED8"/>
    <w:rsid w:val="003A63C8"/>
    <w:rsid w:val="003C11C7"/>
    <w:rsid w:val="003D54A1"/>
    <w:rsid w:val="003E2C9A"/>
    <w:rsid w:val="003F5261"/>
    <w:rsid w:val="003F68DF"/>
    <w:rsid w:val="00401D61"/>
    <w:rsid w:val="004155B4"/>
    <w:rsid w:val="00417848"/>
    <w:rsid w:val="00417A2F"/>
    <w:rsid w:val="00417C6C"/>
    <w:rsid w:val="0042567C"/>
    <w:rsid w:val="00425DCF"/>
    <w:rsid w:val="00460B0F"/>
    <w:rsid w:val="0046450B"/>
    <w:rsid w:val="00464940"/>
    <w:rsid w:val="00474DF8"/>
    <w:rsid w:val="004A0363"/>
    <w:rsid w:val="004C366C"/>
    <w:rsid w:val="004E32F7"/>
    <w:rsid w:val="004E3FEF"/>
    <w:rsid w:val="004E5E15"/>
    <w:rsid w:val="004F1D00"/>
    <w:rsid w:val="004F282C"/>
    <w:rsid w:val="00500B38"/>
    <w:rsid w:val="00501576"/>
    <w:rsid w:val="00506A04"/>
    <w:rsid w:val="00525670"/>
    <w:rsid w:val="005320F9"/>
    <w:rsid w:val="00553885"/>
    <w:rsid w:val="005550E3"/>
    <w:rsid w:val="00574650"/>
    <w:rsid w:val="0058270C"/>
    <w:rsid w:val="005925AB"/>
    <w:rsid w:val="005A5754"/>
    <w:rsid w:val="005B1447"/>
    <w:rsid w:val="005B43AE"/>
    <w:rsid w:val="005C31E2"/>
    <w:rsid w:val="005D1052"/>
    <w:rsid w:val="005E2047"/>
    <w:rsid w:val="005F17F8"/>
    <w:rsid w:val="005F39DA"/>
    <w:rsid w:val="00611C23"/>
    <w:rsid w:val="00611D79"/>
    <w:rsid w:val="006363BF"/>
    <w:rsid w:val="006515C5"/>
    <w:rsid w:val="006517E3"/>
    <w:rsid w:val="00680AF5"/>
    <w:rsid w:val="00684B3D"/>
    <w:rsid w:val="006B116F"/>
    <w:rsid w:val="006C47C8"/>
    <w:rsid w:val="006C654C"/>
    <w:rsid w:val="006D0EEB"/>
    <w:rsid w:val="006D11D5"/>
    <w:rsid w:val="006D3DA5"/>
    <w:rsid w:val="006D62AB"/>
    <w:rsid w:val="006F2BE5"/>
    <w:rsid w:val="006F6BE1"/>
    <w:rsid w:val="0070126A"/>
    <w:rsid w:val="00702517"/>
    <w:rsid w:val="007206DF"/>
    <w:rsid w:val="00724D10"/>
    <w:rsid w:val="00736D74"/>
    <w:rsid w:val="0074082E"/>
    <w:rsid w:val="0075061F"/>
    <w:rsid w:val="007542CC"/>
    <w:rsid w:val="007637AD"/>
    <w:rsid w:val="00776545"/>
    <w:rsid w:val="007A557D"/>
    <w:rsid w:val="007A7264"/>
    <w:rsid w:val="007E0E22"/>
    <w:rsid w:val="007F0213"/>
    <w:rsid w:val="007F47DF"/>
    <w:rsid w:val="008006E5"/>
    <w:rsid w:val="00832383"/>
    <w:rsid w:val="00860370"/>
    <w:rsid w:val="00871F45"/>
    <w:rsid w:val="008D0109"/>
    <w:rsid w:val="008F4FAC"/>
    <w:rsid w:val="009116C8"/>
    <w:rsid w:val="00916773"/>
    <w:rsid w:val="00933105"/>
    <w:rsid w:val="009404A0"/>
    <w:rsid w:val="00944A63"/>
    <w:rsid w:val="009662E4"/>
    <w:rsid w:val="00973C3A"/>
    <w:rsid w:val="00974489"/>
    <w:rsid w:val="00996776"/>
    <w:rsid w:val="009A0505"/>
    <w:rsid w:val="009A2BA1"/>
    <w:rsid w:val="009B088E"/>
    <w:rsid w:val="009B0D7F"/>
    <w:rsid w:val="009C4FA6"/>
    <w:rsid w:val="00A0484A"/>
    <w:rsid w:val="00A05609"/>
    <w:rsid w:val="00A12239"/>
    <w:rsid w:val="00A125AE"/>
    <w:rsid w:val="00A15A9C"/>
    <w:rsid w:val="00A20FE0"/>
    <w:rsid w:val="00A42DB6"/>
    <w:rsid w:val="00A47B5D"/>
    <w:rsid w:val="00A50744"/>
    <w:rsid w:val="00AA36CD"/>
    <w:rsid w:val="00AA4A47"/>
    <w:rsid w:val="00AB2303"/>
    <w:rsid w:val="00AB72B8"/>
    <w:rsid w:val="00AC05D6"/>
    <w:rsid w:val="00AD4CFF"/>
    <w:rsid w:val="00AE1A55"/>
    <w:rsid w:val="00AE325A"/>
    <w:rsid w:val="00AF7A28"/>
    <w:rsid w:val="00B27231"/>
    <w:rsid w:val="00B27B41"/>
    <w:rsid w:val="00B36780"/>
    <w:rsid w:val="00B378BB"/>
    <w:rsid w:val="00B46B30"/>
    <w:rsid w:val="00B5799B"/>
    <w:rsid w:val="00B666D7"/>
    <w:rsid w:val="00BA0B65"/>
    <w:rsid w:val="00BB0125"/>
    <w:rsid w:val="00BB5FA9"/>
    <w:rsid w:val="00BC0701"/>
    <w:rsid w:val="00BD1A18"/>
    <w:rsid w:val="00BF158A"/>
    <w:rsid w:val="00BF4395"/>
    <w:rsid w:val="00BF61A7"/>
    <w:rsid w:val="00BF7B0B"/>
    <w:rsid w:val="00C04223"/>
    <w:rsid w:val="00C241F5"/>
    <w:rsid w:val="00C437D5"/>
    <w:rsid w:val="00C445CF"/>
    <w:rsid w:val="00C55C06"/>
    <w:rsid w:val="00C62E88"/>
    <w:rsid w:val="00C65365"/>
    <w:rsid w:val="00C679FB"/>
    <w:rsid w:val="00C67FD0"/>
    <w:rsid w:val="00C72EE0"/>
    <w:rsid w:val="00C81150"/>
    <w:rsid w:val="00C8432D"/>
    <w:rsid w:val="00C85D45"/>
    <w:rsid w:val="00C969B7"/>
    <w:rsid w:val="00CD1B7D"/>
    <w:rsid w:val="00CD29E9"/>
    <w:rsid w:val="00CE3317"/>
    <w:rsid w:val="00CE351F"/>
    <w:rsid w:val="00CF6415"/>
    <w:rsid w:val="00D03A5E"/>
    <w:rsid w:val="00D238F8"/>
    <w:rsid w:val="00D278C5"/>
    <w:rsid w:val="00D53B10"/>
    <w:rsid w:val="00DB033E"/>
    <w:rsid w:val="00DC3803"/>
    <w:rsid w:val="00DD0CFE"/>
    <w:rsid w:val="00DE561E"/>
    <w:rsid w:val="00DF38AC"/>
    <w:rsid w:val="00DF55D6"/>
    <w:rsid w:val="00DF594B"/>
    <w:rsid w:val="00E018A9"/>
    <w:rsid w:val="00E02244"/>
    <w:rsid w:val="00E0361D"/>
    <w:rsid w:val="00E11875"/>
    <w:rsid w:val="00E12809"/>
    <w:rsid w:val="00E12929"/>
    <w:rsid w:val="00E16367"/>
    <w:rsid w:val="00E31251"/>
    <w:rsid w:val="00E338C5"/>
    <w:rsid w:val="00E5642C"/>
    <w:rsid w:val="00E7408A"/>
    <w:rsid w:val="00E75CC4"/>
    <w:rsid w:val="00E84A16"/>
    <w:rsid w:val="00E96D69"/>
    <w:rsid w:val="00EB1423"/>
    <w:rsid w:val="00ED26D0"/>
    <w:rsid w:val="00ED3779"/>
    <w:rsid w:val="00EE2D95"/>
    <w:rsid w:val="00EE69B5"/>
    <w:rsid w:val="00EE6C1D"/>
    <w:rsid w:val="00F363F2"/>
    <w:rsid w:val="00F434C6"/>
    <w:rsid w:val="00F60E5A"/>
    <w:rsid w:val="00F70279"/>
    <w:rsid w:val="00F740D1"/>
    <w:rsid w:val="00F74507"/>
    <w:rsid w:val="00F74BCF"/>
    <w:rsid w:val="00F97B98"/>
    <w:rsid w:val="00FA2635"/>
    <w:rsid w:val="00FA417F"/>
    <w:rsid w:val="00FA5A0F"/>
    <w:rsid w:val="00FB2DFB"/>
    <w:rsid w:val="00FB74E4"/>
    <w:rsid w:val="00FC4F3B"/>
    <w:rsid w:val="00FD2DF1"/>
    <w:rsid w:val="00FD4274"/>
    <w:rsid w:val="00FE7432"/>
    <w:rsid w:val="00FF526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F0CE0"/>
  <w15:docId w15:val="{830D4B2D-ED85-4F06-9723-561B0B82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B84"/>
    <w:pPr>
      <w:spacing w:after="200" w:line="360" w:lineRule="auto"/>
      <w:jc w:val="both"/>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14B8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14B84"/>
    <w:rPr>
      <w:rFonts w:ascii="Tahoma" w:hAnsi="Tahoma" w:cs="Tahoma"/>
      <w:sz w:val="16"/>
      <w:szCs w:val="16"/>
    </w:rPr>
  </w:style>
  <w:style w:type="paragraph" w:styleId="NormalWeb">
    <w:name w:val="Normal (Web)"/>
    <w:basedOn w:val="Normal"/>
    <w:uiPriority w:val="99"/>
    <w:semiHidden/>
    <w:unhideWhenUsed/>
    <w:rsid w:val="00114B84"/>
    <w:pPr>
      <w:spacing w:before="100" w:beforeAutospacing="1" w:after="100" w:afterAutospacing="1" w:line="240" w:lineRule="auto"/>
      <w:jc w:val="left"/>
    </w:pPr>
    <w:rPr>
      <w:rFonts w:ascii="Times New Roman" w:eastAsia="Times New Roman" w:hAnsi="Times New Roman" w:cs="Times New Roman"/>
      <w:sz w:val="24"/>
      <w:szCs w:val="24"/>
      <w:lang w:eastAsia="tr-TR"/>
    </w:rPr>
  </w:style>
  <w:style w:type="paragraph" w:styleId="z-Formunst">
    <w:name w:val="HTML Top of Form"/>
    <w:basedOn w:val="Normal"/>
    <w:next w:val="Normal"/>
    <w:link w:val="z-FormunstChar"/>
    <w:hidden/>
    <w:uiPriority w:val="99"/>
    <w:semiHidden/>
    <w:unhideWhenUsed/>
    <w:rsid w:val="00114B84"/>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stChar">
    <w:name w:val="z-Formun Üstü Char"/>
    <w:basedOn w:val="VarsaylanParagrafYazTipi"/>
    <w:link w:val="z-Formunst"/>
    <w:uiPriority w:val="99"/>
    <w:semiHidden/>
    <w:rsid w:val="00114B84"/>
    <w:rPr>
      <w:rFonts w:ascii="Arial" w:eastAsia="Times New Roman" w:hAnsi="Arial" w:cs="Arial"/>
      <w:vanish/>
      <w:sz w:val="16"/>
      <w:szCs w:val="16"/>
      <w:lang w:eastAsia="tr-TR"/>
    </w:rPr>
  </w:style>
  <w:style w:type="paragraph" w:styleId="ListeParagraf">
    <w:name w:val="List Paragraph"/>
    <w:basedOn w:val="Normal"/>
    <w:uiPriority w:val="34"/>
    <w:qFormat/>
    <w:rsid w:val="00114B84"/>
    <w:pPr>
      <w:ind w:left="720"/>
      <w:contextualSpacing/>
    </w:pPr>
  </w:style>
  <w:style w:type="paragraph" w:styleId="ResimYazs">
    <w:name w:val="caption"/>
    <w:basedOn w:val="Normal"/>
    <w:next w:val="Normal"/>
    <w:uiPriority w:val="35"/>
    <w:unhideWhenUsed/>
    <w:qFormat/>
    <w:rsid w:val="00C437D5"/>
    <w:pPr>
      <w:spacing w:line="240" w:lineRule="auto"/>
    </w:pPr>
    <w:rPr>
      <w:i/>
      <w:iCs/>
      <w:color w:val="44546A" w:themeColor="text2"/>
      <w:sz w:val="18"/>
      <w:szCs w:val="18"/>
    </w:rPr>
  </w:style>
  <w:style w:type="paragraph" w:styleId="stBilgi">
    <w:name w:val="header"/>
    <w:basedOn w:val="Normal"/>
    <w:link w:val="stBilgiChar"/>
    <w:uiPriority w:val="99"/>
    <w:unhideWhenUsed/>
    <w:rsid w:val="00FA263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2635"/>
  </w:style>
  <w:style w:type="paragraph" w:styleId="AltBilgi">
    <w:name w:val="footer"/>
    <w:basedOn w:val="Normal"/>
    <w:link w:val="AltBilgiChar"/>
    <w:uiPriority w:val="99"/>
    <w:unhideWhenUsed/>
    <w:rsid w:val="00FA263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2635"/>
  </w:style>
  <w:style w:type="paragraph" w:styleId="Kaynaka">
    <w:name w:val="Bibliography"/>
    <w:basedOn w:val="Normal"/>
    <w:next w:val="Normal"/>
    <w:uiPriority w:val="37"/>
    <w:unhideWhenUsed/>
    <w:rsid w:val="006D0EEB"/>
    <w:pPr>
      <w:tabs>
        <w:tab w:val="left" w:pos="384"/>
      </w:tabs>
      <w:spacing w:after="24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13736-2AFF-409F-9274-84D8F72AE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20</Pages>
  <Words>29318</Words>
  <Characters>167113</Characters>
  <Application>Microsoft Office Word</Application>
  <DocSecurity>0</DocSecurity>
  <Lines>1392</Lines>
  <Paragraphs>392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user001</cp:lastModifiedBy>
  <cp:revision>189</cp:revision>
  <cp:lastPrinted>2024-01-30T07:49:00Z</cp:lastPrinted>
  <dcterms:created xsi:type="dcterms:W3CDTF">2023-09-01T19:15:00Z</dcterms:created>
  <dcterms:modified xsi:type="dcterms:W3CDTF">2024-01-31T12:11:00Z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be1d704d-0b4f-3773-84d0-517b6006393c</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http://www.zotero.org/styles/american-sociological-association</vt:lpwstr>
  </property>
  <property fmtid="{D5CDD505-2E9C-101B-9397-08002B2CF9AE}" pid="7" name="Mendeley Recent Style Name 1_1">
    <vt:lpwstr>American Sociological Association 6th edition</vt:lpwstr>
  </property>
  <property fmtid="{D5CDD505-2E9C-101B-9397-08002B2CF9AE}" pid="8" name="Mendeley Recent Style Id 2_1">
    <vt:lpwstr>http://www.zotero.org/styles/chicago-author-date</vt:lpwstr>
  </property>
  <property fmtid="{D5CDD505-2E9C-101B-9397-08002B2CF9AE}" pid="9" name="Mendeley Recent Style Name 2_1">
    <vt:lpwstr>Chicago Manual of Style 17th edition (author-date)</vt:lpwstr>
  </property>
  <property fmtid="{D5CDD505-2E9C-101B-9397-08002B2CF9AE}" pid="10" name="Mendeley Recent Style Id 3_1">
    <vt:lpwstr>http://www.zotero.org/styles/harvard-cite-them-right</vt:lpwstr>
  </property>
  <property fmtid="{D5CDD505-2E9C-101B-9397-08002B2CF9AE}" pid="11" name="Mendeley Recent Style Name 3_1">
    <vt:lpwstr>Cite Them Right 10th edition - Harvard</vt:lpwstr>
  </property>
  <property fmtid="{D5CDD505-2E9C-101B-9397-08002B2CF9AE}" pid="12" name="Mendeley Recent Style Id 4_1">
    <vt:lpwstr>http://www.zotero.org/styles/european-journal-of-cancer</vt:lpwstr>
  </property>
  <property fmtid="{D5CDD505-2E9C-101B-9397-08002B2CF9AE}" pid="13" name="Mendeley Recent Style Name 4_1">
    <vt:lpwstr>European Journal of Cancer</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8th edition</vt:lpwstr>
  </property>
  <property fmtid="{D5CDD505-2E9C-101B-9397-08002B2CF9AE}" pid="20" name="Mendeley Recent Style Id 8_1">
    <vt:lpwstr>http://www.zotero.org/styles/nature</vt:lpwstr>
  </property>
  <property fmtid="{D5CDD505-2E9C-101B-9397-08002B2CF9AE}" pid="21" name="Mendeley Recent Style Name 8_1">
    <vt:lpwstr>Nature</vt:lpwstr>
  </property>
  <property fmtid="{D5CDD505-2E9C-101B-9397-08002B2CF9AE}" pid="22" name="Mendeley Recent Style Id 9_1">
    <vt:lpwstr>http://www.zotero.org/styles/vancouver</vt:lpwstr>
  </property>
  <property fmtid="{D5CDD505-2E9C-101B-9397-08002B2CF9AE}" pid="23" name="Mendeley Recent Style Name 9_1">
    <vt:lpwstr>Vancouver</vt:lpwstr>
  </property>
  <property fmtid="{D5CDD505-2E9C-101B-9397-08002B2CF9AE}" pid="24" name="Mendeley Citation Style_1">
    <vt:lpwstr>http://www.zotero.org/styles/european-journal-of-cancer</vt:lpwstr>
  </property>
  <property fmtid="{D5CDD505-2E9C-101B-9397-08002B2CF9AE}" pid="25" name="ZOTERO_PREF_1">
    <vt:lpwstr>&lt;data data-version="3" zotero-version="6.0.30"&gt;&lt;session id="uGstPQyi"/&gt;&lt;style id="http://www.zotero.org/styles/american-medical-association" hasBibliography="1" bibliographyStyleHasBeenSet="1"/&gt;&lt;prefs&gt;&lt;pref name="fieldType" value="Field"/&gt;&lt;pref name="dela</vt:lpwstr>
  </property>
  <property fmtid="{D5CDD505-2E9C-101B-9397-08002B2CF9AE}" pid="26" name="ZOTERO_PREF_2">
    <vt:lpwstr>yCitationUpdates" value="true"/&gt;&lt;/prefs&gt;&lt;/data&gt;</vt:lpwstr>
  </property>
</Properties>
</file>